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D79AA" w14:textId="77777777" w:rsidR="000E120A" w:rsidRPr="00975823" w:rsidRDefault="000E120A" w:rsidP="000E120A">
      <w:pPr>
        <w:widowControl w:val="0"/>
        <w:spacing w:after="0" w:line="240" w:lineRule="auto"/>
        <w:ind w:firstLine="720"/>
        <w:jc w:val="center"/>
        <w:rPr>
          <w:rFonts w:ascii="Times New Roman" w:eastAsia="Times New Roman" w:hAnsi="Times New Roman" w:cs="Times New Roman"/>
          <w:b/>
          <w:sz w:val="28"/>
          <w:szCs w:val="28"/>
          <w:lang w:val="nl-NL"/>
        </w:rPr>
      </w:pPr>
      <w:r w:rsidRPr="00975823">
        <w:rPr>
          <w:rFonts w:ascii="Times New Roman" w:eastAsia="Times New Roman" w:hAnsi="Times New Roman" w:cs="Times New Roman"/>
          <w:b/>
          <w:sz w:val="28"/>
          <w:szCs w:val="28"/>
          <w:lang w:val="nl-NL"/>
        </w:rPr>
        <w:t>PHỤ LỤC</w:t>
      </w:r>
      <w:r>
        <w:rPr>
          <w:rFonts w:ascii="Times New Roman" w:eastAsia="Times New Roman" w:hAnsi="Times New Roman" w:cs="Times New Roman"/>
          <w:b/>
          <w:sz w:val="28"/>
          <w:szCs w:val="28"/>
          <w:lang w:val="nl-NL"/>
        </w:rPr>
        <w:t xml:space="preserve"> 2</w:t>
      </w:r>
    </w:p>
    <w:p w14:paraId="7C214320" w14:textId="77777777" w:rsidR="000E120A" w:rsidRPr="00975823" w:rsidRDefault="000E120A" w:rsidP="000E120A">
      <w:pPr>
        <w:widowControl w:val="0"/>
        <w:spacing w:after="0" w:line="240" w:lineRule="auto"/>
        <w:ind w:firstLine="720"/>
        <w:jc w:val="center"/>
        <w:rPr>
          <w:rFonts w:ascii="Times New Roman" w:eastAsia="Times New Roman" w:hAnsi="Times New Roman" w:cs="Times New Roman"/>
          <w:b/>
          <w:sz w:val="28"/>
          <w:szCs w:val="28"/>
          <w:lang w:val="nl-NL"/>
        </w:rPr>
      </w:pPr>
      <w:r w:rsidRPr="00975823">
        <w:rPr>
          <w:rFonts w:ascii="Times New Roman" w:eastAsia="Times New Roman" w:hAnsi="Times New Roman" w:cs="Times New Roman"/>
          <w:b/>
          <w:sz w:val="28"/>
          <w:szCs w:val="28"/>
          <w:lang w:val="nl-NL"/>
        </w:rPr>
        <w:t>ĐỀ CƯƠNG BÁO CÁO</w:t>
      </w:r>
    </w:p>
    <w:p w14:paraId="231910B2" w14:textId="77777777" w:rsidR="000E120A" w:rsidRPr="00975823" w:rsidRDefault="000E120A" w:rsidP="000E120A">
      <w:pPr>
        <w:widowControl w:val="0"/>
        <w:spacing w:before="60" w:after="60" w:line="264" w:lineRule="auto"/>
        <w:ind w:firstLine="720"/>
        <w:jc w:val="center"/>
        <w:rPr>
          <w:rFonts w:ascii="Times New Roman" w:eastAsia="Times New Roman" w:hAnsi="Times New Roman" w:cs="Times New Roman"/>
          <w:b/>
          <w:sz w:val="28"/>
          <w:szCs w:val="28"/>
          <w:lang w:val="nl-NL"/>
        </w:rPr>
      </w:pPr>
      <w:r w:rsidRPr="00975823">
        <w:rPr>
          <w:rFonts w:ascii="Times New Roman" w:eastAsia="Times New Roman" w:hAnsi="Times New Roman" w:cs="Times New Roman"/>
          <w:b/>
          <w:sz w:val="28"/>
          <w:szCs w:val="28"/>
          <w:lang w:val="nl-NL"/>
        </w:rPr>
        <w:t xml:space="preserve">Sơ kết thực hiện Quyết định số 25/2021/QĐ-TTg và Thông tư </w:t>
      </w:r>
      <w:r>
        <w:rPr>
          <w:rFonts w:ascii="Times New Roman" w:eastAsia="Times New Roman" w:hAnsi="Times New Roman" w:cs="Times New Roman"/>
          <w:b/>
          <w:sz w:val="28"/>
          <w:szCs w:val="28"/>
          <w:lang w:val="nl-NL"/>
        </w:rPr>
        <w:t xml:space="preserve">            </w:t>
      </w:r>
      <w:r w:rsidRPr="00975823">
        <w:rPr>
          <w:rFonts w:ascii="Times New Roman" w:eastAsia="Times New Roman" w:hAnsi="Times New Roman" w:cs="Times New Roman"/>
          <w:b/>
          <w:sz w:val="28"/>
          <w:szCs w:val="28"/>
          <w:lang w:val="nl-NL"/>
        </w:rPr>
        <w:t>số 09/2021/TT-BTP</w:t>
      </w:r>
    </w:p>
    <w:p w14:paraId="13A25010" w14:textId="36B7304F" w:rsidR="000E120A" w:rsidRDefault="000E120A" w:rsidP="000E120A">
      <w:pPr>
        <w:widowControl w:val="0"/>
        <w:spacing w:after="0" w:line="240" w:lineRule="auto"/>
        <w:jc w:val="center"/>
        <w:rPr>
          <w:rFonts w:ascii="Times New Roman" w:hAnsi="Times New Roman" w:cs="Times New Roman"/>
          <w:i/>
          <w:sz w:val="28"/>
          <w:szCs w:val="28"/>
        </w:rPr>
      </w:pPr>
      <w:r w:rsidRPr="00975823">
        <w:rPr>
          <w:rFonts w:ascii="Times New Roman" w:hAnsi="Times New Roman" w:cs="Times New Roman"/>
          <w:i/>
          <w:sz w:val="28"/>
          <w:szCs w:val="28"/>
        </w:rPr>
        <w:t xml:space="preserve"> (Kèm theo Công văn số</w:t>
      </w:r>
      <w:r w:rsidR="00891331">
        <w:rPr>
          <w:rFonts w:ascii="Times New Roman" w:hAnsi="Times New Roman" w:cs="Times New Roman"/>
          <w:i/>
          <w:sz w:val="28"/>
          <w:szCs w:val="28"/>
        </w:rPr>
        <w:t xml:space="preserve"> 573</w:t>
      </w:r>
      <w:r w:rsidRPr="00975823">
        <w:rPr>
          <w:rFonts w:ascii="Times New Roman" w:hAnsi="Times New Roman" w:cs="Times New Roman"/>
          <w:i/>
          <w:sz w:val="28"/>
          <w:szCs w:val="28"/>
        </w:rPr>
        <w:t xml:space="preserve">/HĐPH ngày </w:t>
      </w:r>
      <w:r w:rsidR="00891331">
        <w:rPr>
          <w:rFonts w:ascii="Times New Roman" w:hAnsi="Times New Roman" w:cs="Times New Roman"/>
          <w:i/>
          <w:sz w:val="28"/>
          <w:szCs w:val="28"/>
        </w:rPr>
        <w:t>31/01</w:t>
      </w:r>
      <w:bookmarkStart w:id="0" w:name="_GoBack"/>
      <w:bookmarkEnd w:id="0"/>
      <w:r w:rsidRPr="00975823">
        <w:rPr>
          <w:rFonts w:ascii="Times New Roman" w:hAnsi="Times New Roman" w:cs="Times New Roman"/>
          <w:i/>
          <w:sz w:val="28"/>
          <w:szCs w:val="28"/>
        </w:rPr>
        <w:t>/2024)</w:t>
      </w:r>
    </w:p>
    <w:p w14:paraId="54E62FA8" w14:textId="77777777" w:rsidR="00A1401D" w:rsidRPr="00924A79" w:rsidRDefault="000E120A" w:rsidP="00A1401D">
      <w:pPr>
        <w:widowControl w:val="0"/>
        <w:spacing w:after="0" w:line="240" w:lineRule="auto"/>
        <w:jc w:val="center"/>
        <w:rPr>
          <w:rFonts w:ascii="Times New Roman" w:eastAsia="Times New Roman" w:hAnsi="Times New Roman" w:cs="Times New Roman"/>
          <w:b/>
          <w:sz w:val="28"/>
          <w:szCs w:val="28"/>
          <w:lang w:val="nl-NL"/>
        </w:rPr>
      </w:pPr>
      <w:r w:rsidRPr="00924A79" w:rsidDel="000E120A">
        <w:rPr>
          <w:rFonts w:ascii="Times New Roman" w:eastAsia="Times New Roman" w:hAnsi="Times New Roman" w:cs="Times New Roman"/>
          <w:b/>
          <w:sz w:val="28"/>
          <w:szCs w:val="28"/>
          <w:lang w:val="nl-NL"/>
        </w:rPr>
        <w:t xml:space="preserve"> </w:t>
      </w:r>
    </w:p>
    <w:p w14:paraId="1DBF2290" w14:textId="77777777" w:rsidR="00A1401D" w:rsidRPr="00924A79" w:rsidRDefault="00A1401D" w:rsidP="00A1401D">
      <w:pPr>
        <w:widowControl w:val="0"/>
        <w:spacing w:after="0" w:line="240"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 KẾT QUẢ THỰC HIỆN QUYẾT ĐỊNH SỐ 25/2021/QĐ-TTG VÀ THÔNG TƯ SỐ 09/2021/TT-BTP</w:t>
      </w:r>
    </w:p>
    <w:p w14:paraId="489DC2AE" w14:textId="77777777" w:rsidR="007024EF" w:rsidRPr="00924A79" w:rsidRDefault="007024EF"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1. Kết quả thực hiện trách nhiệm quản lý nhà nước về công tác đánh giá, công nhận xã, phường, thị trấn đạt chuẩn tiếp cận pháp luật</w:t>
      </w:r>
    </w:p>
    <w:p w14:paraId="67427B47"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a)</w:t>
      </w:r>
      <w:r w:rsidR="00A1401D" w:rsidRPr="00924A79">
        <w:rPr>
          <w:rFonts w:ascii="Times New Roman" w:eastAsia="Times New Roman" w:hAnsi="Times New Roman" w:cs="Times New Roman"/>
          <w:sz w:val="28"/>
          <w:szCs w:val="28"/>
          <w:lang w:val="nl-NL"/>
        </w:rPr>
        <w:t xml:space="preserve"> Ban hành văn b</w:t>
      </w:r>
      <w:r w:rsidR="00742E7C" w:rsidRPr="00924A79">
        <w:rPr>
          <w:rFonts w:ascii="Times New Roman" w:eastAsia="Times New Roman" w:hAnsi="Times New Roman" w:cs="Times New Roman"/>
          <w:sz w:val="28"/>
          <w:szCs w:val="28"/>
          <w:lang w:val="nl-NL"/>
        </w:rPr>
        <w:t>ản chỉ đạo, hướng dẫn thực hiện (Biểu mẫu số 01)</w:t>
      </w:r>
    </w:p>
    <w:p w14:paraId="7C804C79"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b)</w:t>
      </w:r>
      <w:r w:rsidR="00A1401D" w:rsidRPr="00924A79">
        <w:rPr>
          <w:rFonts w:ascii="Times New Roman" w:eastAsia="Times New Roman" w:hAnsi="Times New Roman" w:cs="Times New Roman"/>
          <w:sz w:val="28"/>
          <w:szCs w:val="28"/>
          <w:lang w:val="nl-NL"/>
        </w:rPr>
        <w:t xml:space="preserve"> Quán triệt, tập huấn, truyền thông, xây dựng</w:t>
      </w:r>
      <w:r w:rsidR="00CB4ED8">
        <w:rPr>
          <w:rFonts w:ascii="Times New Roman" w:eastAsia="Times New Roman" w:hAnsi="Times New Roman" w:cs="Times New Roman"/>
          <w:sz w:val="28"/>
          <w:szCs w:val="28"/>
          <w:lang w:val="nl-NL"/>
        </w:rPr>
        <w:t xml:space="preserve"> và phát hành</w:t>
      </w:r>
      <w:r w:rsidR="00A1401D" w:rsidRPr="00924A79">
        <w:rPr>
          <w:rFonts w:ascii="Times New Roman" w:eastAsia="Times New Roman" w:hAnsi="Times New Roman" w:cs="Times New Roman"/>
          <w:sz w:val="28"/>
          <w:szCs w:val="28"/>
          <w:lang w:val="nl-NL"/>
        </w:rPr>
        <w:t xml:space="preserve"> tài liệu kỹ năng, nghiệp vụ về đạt chuẩn tiếp cận pháp luật</w:t>
      </w:r>
      <w:r w:rsidRPr="00924A79">
        <w:rPr>
          <w:rFonts w:ascii="Times New Roman" w:eastAsia="Times New Roman" w:hAnsi="Times New Roman" w:cs="Times New Roman"/>
          <w:sz w:val="28"/>
          <w:szCs w:val="28"/>
          <w:lang w:val="nl-NL"/>
        </w:rPr>
        <w:t>.</w:t>
      </w:r>
    </w:p>
    <w:p w14:paraId="6102BD8F" w14:textId="77777777" w:rsidR="007024EF" w:rsidRPr="00924A79" w:rsidRDefault="007024EF" w:rsidP="007024EF">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Truyền thông nâng cao nhận thức, trách nhiệm về xây dựng cấp xã đạt chuẩn tiếp cận pháp luật</w:t>
      </w:r>
      <w:r w:rsidR="00D37847" w:rsidRPr="00924A79">
        <w:rPr>
          <w:rFonts w:ascii="Times New Roman" w:eastAsia="Times New Roman" w:hAnsi="Times New Roman" w:cs="Times New Roman"/>
          <w:sz w:val="28"/>
          <w:szCs w:val="28"/>
          <w:lang w:val="nl-NL"/>
        </w:rPr>
        <w:t xml:space="preserve"> (số lượng </w:t>
      </w:r>
      <w:r w:rsidR="00CB4ED8">
        <w:rPr>
          <w:rFonts w:ascii="Times New Roman" w:eastAsia="Times New Roman" w:hAnsi="Times New Roman" w:cs="Times New Roman"/>
          <w:sz w:val="28"/>
          <w:szCs w:val="28"/>
          <w:lang w:val="nl-NL"/>
        </w:rPr>
        <w:t>và hình thức</w:t>
      </w:r>
      <w:r w:rsidR="00D37847" w:rsidRPr="00924A79">
        <w:rPr>
          <w:rFonts w:ascii="Times New Roman" w:eastAsia="Times New Roman" w:hAnsi="Times New Roman" w:cs="Times New Roman"/>
          <w:sz w:val="28"/>
          <w:szCs w:val="28"/>
          <w:lang w:val="nl-NL"/>
        </w:rPr>
        <w:t xml:space="preserve"> truyền thông</w:t>
      </w:r>
      <w:r w:rsidR="004D3DFD">
        <w:rPr>
          <w:rFonts w:ascii="Times New Roman" w:eastAsia="Times New Roman" w:hAnsi="Times New Roman" w:cs="Times New Roman"/>
          <w:sz w:val="28"/>
          <w:szCs w:val="28"/>
          <w:lang w:val="nl-NL"/>
        </w:rPr>
        <w:t xml:space="preserve"> đã thực hiện</w:t>
      </w:r>
      <w:r w:rsidR="00D37847" w:rsidRPr="00924A79">
        <w:rPr>
          <w:rFonts w:ascii="Times New Roman" w:eastAsia="Times New Roman" w:hAnsi="Times New Roman" w:cs="Times New Roman"/>
          <w:sz w:val="28"/>
          <w:szCs w:val="28"/>
          <w:lang w:val="nl-NL"/>
        </w:rPr>
        <w:t>).</w:t>
      </w:r>
    </w:p>
    <w:p w14:paraId="412EFDAD"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Quán triệt, tập huấn nâng cao năng lực cho cán bộ tham mưu thực hiện nhiệm vụ xây dựng cấp xã đạt chuẩn tiếp cận pháp luật</w:t>
      </w:r>
      <w:r w:rsidR="00D37847" w:rsidRPr="00924A79">
        <w:rPr>
          <w:rFonts w:ascii="Times New Roman" w:eastAsia="Times New Roman" w:hAnsi="Times New Roman" w:cs="Times New Roman"/>
          <w:sz w:val="28"/>
          <w:szCs w:val="28"/>
          <w:lang w:val="nl-NL"/>
        </w:rPr>
        <w:t xml:space="preserve"> (số lượng lớp tập huấn, </w:t>
      </w:r>
      <w:r w:rsidR="00742E7C" w:rsidRPr="00924A79">
        <w:rPr>
          <w:rFonts w:ascii="Times New Roman" w:eastAsia="Times New Roman" w:hAnsi="Times New Roman" w:cs="Times New Roman"/>
          <w:sz w:val="28"/>
          <w:szCs w:val="28"/>
          <w:lang w:val="nl-NL"/>
        </w:rPr>
        <w:t>nội dung, thành phần, cơ quan chủ trì tổ chức)</w:t>
      </w:r>
      <w:r w:rsidR="00CB4ED8">
        <w:rPr>
          <w:rFonts w:ascii="Times New Roman" w:eastAsia="Times New Roman" w:hAnsi="Times New Roman" w:cs="Times New Roman"/>
          <w:sz w:val="28"/>
          <w:szCs w:val="28"/>
          <w:lang w:val="nl-NL"/>
        </w:rPr>
        <w:t>.</w:t>
      </w:r>
    </w:p>
    <w:p w14:paraId="42C6B0D0"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Biên soạn, phát hành tài liệu hướng dẫn kỹ năng và các tài liệu về lĩnh vực pháp luật liên quan đến các tiêu chí, chỉ tiêu tiếp cận pháp luật</w:t>
      </w:r>
      <w:r w:rsidRPr="00924A79">
        <w:rPr>
          <w:rFonts w:ascii="Times New Roman" w:eastAsia="Times New Roman" w:hAnsi="Times New Roman" w:cs="Times New Roman"/>
          <w:sz w:val="28"/>
          <w:szCs w:val="28"/>
          <w:lang w:val="nl-NL"/>
        </w:rPr>
        <w:t>.</w:t>
      </w:r>
    </w:p>
    <w:p w14:paraId="5B79E2AB"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c)</w:t>
      </w:r>
      <w:r w:rsidR="00A1401D" w:rsidRPr="00924A79">
        <w:rPr>
          <w:rFonts w:ascii="Times New Roman" w:eastAsia="Times New Roman" w:hAnsi="Times New Roman" w:cs="Times New Roman"/>
          <w:sz w:val="28"/>
          <w:szCs w:val="28"/>
          <w:lang w:val="nl-NL"/>
        </w:rPr>
        <w:t xml:space="preserve"> Kiểm tra, khảo sát, tháo gỡ khó khăn, vướng mắc</w:t>
      </w:r>
      <w:r w:rsidR="00D37847" w:rsidRPr="00924A79">
        <w:rPr>
          <w:rFonts w:ascii="Times New Roman" w:eastAsia="Times New Roman" w:hAnsi="Times New Roman" w:cs="Times New Roman"/>
          <w:sz w:val="28"/>
          <w:szCs w:val="28"/>
          <w:lang w:val="nl-NL"/>
        </w:rPr>
        <w:t>.</w:t>
      </w:r>
      <w:r w:rsidR="00C14E11" w:rsidRPr="00924A79">
        <w:rPr>
          <w:rFonts w:ascii="Times New Roman" w:eastAsia="Times New Roman" w:hAnsi="Times New Roman" w:cs="Times New Roman"/>
          <w:sz w:val="28"/>
          <w:szCs w:val="28"/>
          <w:lang w:val="nl-NL"/>
        </w:rPr>
        <w:t xml:space="preserve"> </w:t>
      </w:r>
    </w:p>
    <w:p w14:paraId="6DF9A26B"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d)</w:t>
      </w:r>
      <w:r w:rsidR="00A1401D" w:rsidRPr="00924A79">
        <w:rPr>
          <w:rFonts w:ascii="Times New Roman" w:eastAsia="Times New Roman" w:hAnsi="Times New Roman" w:cs="Times New Roman"/>
          <w:sz w:val="28"/>
          <w:szCs w:val="28"/>
          <w:lang w:val="nl-NL"/>
        </w:rPr>
        <w:t xml:space="preserve"> Nguồn lực thực hiện</w:t>
      </w: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w:t>
      </w:r>
    </w:p>
    <w:p w14:paraId="1CD8DD15"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A1401D" w:rsidRPr="00924A79">
        <w:rPr>
          <w:rFonts w:ascii="Times New Roman" w:eastAsia="Times New Roman" w:hAnsi="Times New Roman" w:cs="Times New Roman"/>
          <w:sz w:val="28"/>
          <w:szCs w:val="28"/>
          <w:lang w:val="nl-NL"/>
        </w:rPr>
        <w:t xml:space="preserve"> Phân công đầu mối theo dõi, tham mưu thực hiện nhiệm vụ</w:t>
      </w:r>
      <w:r w:rsidRPr="00924A79">
        <w:rPr>
          <w:rFonts w:ascii="Times New Roman" w:eastAsia="Times New Roman" w:hAnsi="Times New Roman" w:cs="Times New Roman"/>
          <w:sz w:val="28"/>
          <w:szCs w:val="28"/>
          <w:lang w:val="nl-NL"/>
        </w:rPr>
        <w:t>.</w:t>
      </w:r>
    </w:p>
    <w:p w14:paraId="46A62BFF" w14:textId="77777777" w:rsidR="00C14E11"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w:t>
      </w:r>
      <w:r w:rsidR="00311403" w:rsidRPr="00924A79">
        <w:rPr>
          <w:rFonts w:ascii="Times New Roman" w:eastAsia="Times New Roman" w:hAnsi="Times New Roman" w:cs="Times New Roman"/>
          <w:sz w:val="28"/>
          <w:szCs w:val="28"/>
          <w:lang w:val="nl-NL"/>
        </w:rPr>
        <w:t xml:space="preserve"> Kinh phí thực hiện: </w:t>
      </w:r>
      <w:r w:rsidR="00C14E11" w:rsidRPr="00924A79">
        <w:rPr>
          <w:rFonts w:ascii="Times New Roman" w:eastAsia="Times New Roman" w:hAnsi="Times New Roman" w:cs="Times New Roman"/>
          <w:sz w:val="28"/>
          <w:szCs w:val="28"/>
          <w:lang w:val="nl-NL"/>
        </w:rPr>
        <w:t>Nêu rõ mức kinh phí ngân sách nhà nước thường xuyên hàng năm; kinh phí từ Chương trình từ mục tiêu quốc gia xây dựng nông thôn mới giai đoạn 2021-2025 bố trí cho công tác đánh giá, công nhận xã, phường, thị trấn đạt chuẩn tiếp cận pháp luật, thực hiện tiêu chí tiếp cận pháp lu</w:t>
      </w:r>
      <w:r w:rsidR="00742E7C" w:rsidRPr="00924A79">
        <w:rPr>
          <w:rFonts w:ascii="Times New Roman" w:eastAsia="Times New Roman" w:hAnsi="Times New Roman" w:cs="Times New Roman"/>
          <w:sz w:val="28"/>
          <w:szCs w:val="28"/>
          <w:lang w:val="nl-NL"/>
        </w:rPr>
        <w:t>ật của từng cấp tỉnh, huyện, xã.</w:t>
      </w:r>
    </w:p>
    <w:p w14:paraId="6FF2A668" w14:textId="77777777" w:rsidR="00311403" w:rsidRPr="00924A79" w:rsidRDefault="00C14E11"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xml:space="preserve">- Huy động nguồn lực xã hội cho công tác đánh giá, công nhận xã, phường, thị trấn đạt chuẩn tiếp cận pháp luật: Nêu rõ các hình thức, hoạt động huy động nguồn lực trong xã hội (con người và kinh phí) triển khai công tác đánh giá, công nhận xã, phường, thị trấn đạt chuẩn tiếp cận pháp luật; mức kinh phí huy động được. </w:t>
      </w:r>
    </w:p>
    <w:p w14:paraId="4AE6DCA4" w14:textId="77777777" w:rsidR="00742E7C" w:rsidRPr="004D3DFD" w:rsidRDefault="00742E7C" w:rsidP="004D3DFD">
      <w:pPr>
        <w:widowControl w:val="0"/>
        <w:spacing w:before="60" w:after="60" w:line="264" w:lineRule="auto"/>
        <w:ind w:firstLine="720"/>
        <w:jc w:val="center"/>
        <w:rPr>
          <w:rFonts w:ascii="Times New Roman" w:eastAsia="Times New Roman" w:hAnsi="Times New Roman" w:cs="Times New Roman"/>
          <w:i/>
          <w:sz w:val="28"/>
          <w:szCs w:val="28"/>
          <w:lang w:val="nl-NL"/>
        </w:rPr>
      </w:pPr>
      <w:r w:rsidRPr="004D3DFD">
        <w:rPr>
          <w:rFonts w:ascii="Times New Roman" w:eastAsia="Times New Roman" w:hAnsi="Times New Roman" w:cs="Times New Roman"/>
          <w:i/>
          <w:sz w:val="28"/>
          <w:szCs w:val="28"/>
          <w:lang w:val="nl-NL"/>
        </w:rPr>
        <w:t xml:space="preserve">(Biểu mẫu số </w:t>
      </w:r>
      <w:r w:rsidR="004D3DFD" w:rsidRPr="004D3DFD">
        <w:rPr>
          <w:rFonts w:ascii="Times New Roman" w:eastAsia="Times New Roman" w:hAnsi="Times New Roman" w:cs="Times New Roman"/>
          <w:i/>
          <w:sz w:val="28"/>
          <w:szCs w:val="28"/>
          <w:lang w:val="nl-NL"/>
        </w:rPr>
        <w:t>02)</w:t>
      </w:r>
    </w:p>
    <w:p w14:paraId="15AB58F8" w14:textId="77777777" w:rsidR="00A1401D" w:rsidRPr="00924A79" w:rsidRDefault="007024EF"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2</w:t>
      </w:r>
      <w:r w:rsidR="00A1401D" w:rsidRPr="00924A79">
        <w:rPr>
          <w:rFonts w:ascii="Times New Roman" w:eastAsia="Times New Roman" w:hAnsi="Times New Roman" w:cs="Times New Roman"/>
          <w:b/>
          <w:sz w:val="28"/>
          <w:szCs w:val="28"/>
          <w:lang w:val="nl-NL"/>
        </w:rPr>
        <w:t xml:space="preserve">. Kết quả đánh giá, công nhận </w:t>
      </w:r>
      <w:r w:rsidRPr="00924A79">
        <w:rPr>
          <w:rFonts w:ascii="Times New Roman" w:eastAsia="Times New Roman" w:hAnsi="Times New Roman" w:cs="Times New Roman"/>
          <w:b/>
          <w:sz w:val="28"/>
          <w:szCs w:val="28"/>
          <w:lang w:val="nl-NL"/>
        </w:rPr>
        <w:t>xã, phường, thị trấn</w:t>
      </w:r>
      <w:r w:rsidR="00A1401D" w:rsidRPr="00924A79">
        <w:rPr>
          <w:rFonts w:ascii="Times New Roman" w:eastAsia="Times New Roman" w:hAnsi="Times New Roman" w:cs="Times New Roman"/>
          <w:b/>
          <w:sz w:val="28"/>
          <w:szCs w:val="28"/>
          <w:lang w:val="nl-NL"/>
        </w:rPr>
        <w:t xml:space="preserve"> đạt chuẩn tiếp cận pháp luật </w:t>
      </w:r>
      <w:r w:rsidR="00C14E11" w:rsidRPr="00924A79">
        <w:rPr>
          <w:rFonts w:ascii="Times New Roman" w:eastAsia="Times New Roman" w:hAnsi="Times New Roman" w:cs="Times New Roman"/>
          <w:b/>
          <w:sz w:val="28"/>
          <w:szCs w:val="28"/>
          <w:lang w:val="nl-NL"/>
        </w:rPr>
        <w:t>và thực hiện các tiêu chí tiếp cận pháp luật</w:t>
      </w:r>
    </w:p>
    <w:p w14:paraId="6980F051" w14:textId="77777777" w:rsidR="00053C46" w:rsidRPr="00924A79" w:rsidRDefault="007024EF"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Số xã, phường, thị trấn đạt chuẩn tiếp cận pháp luật</w:t>
      </w:r>
      <w:r w:rsidR="00585F30">
        <w:rPr>
          <w:rFonts w:ascii="Times New Roman" w:eastAsia="Times New Roman" w:hAnsi="Times New Roman" w:cs="Times New Roman"/>
          <w:sz w:val="28"/>
          <w:szCs w:val="28"/>
          <w:lang w:val="nl-NL"/>
        </w:rPr>
        <w:t>;</w:t>
      </w:r>
      <w:r w:rsidR="00585F30" w:rsidRPr="00924A79">
        <w:rPr>
          <w:rFonts w:ascii="Times New Roman" w:eastAsia="Times New Roman" w:hAnsi="Times New Roman" w:cs="Times New Roman"/>
          <w:sz w:val="28"/>
          <w:szCs w:val="28"/>
          <w:lang w:val="nl-NL"/>
        </w:rPr>
        <w:t xml:space="preserve"> </w:t>
      </w:r>
      <w:r w:rsidR="00742E7C" w:rsidRPr="00924A79">
        <w:rPr>
          <w:rFonts w:ascii="Times New Roman" w:eastAsia="Times New Roman" w:hAnsi="Times New Roman" w:cs="Times New Roman"/>
          <w:sz w:val="28"/>
          <w:szCs w:val="28"/>
          <w:lang w:val="nl-NL"/>
        </w:rPr>
        <w:t>số xã, phường, thị trấn chưa đạt chuẩn tiếp cận pháp luật</w:t>
      </w:r>
      <w:r w:rsidR="00585F30">
        <w:rPr>
          <w:rFonts w:ascii="Times New Roman" w:eastAsia="Times New Roman" w:hAnsi="Times New Roman" w:cs="Times New Roman"/>
          <w:sz w:val="28"/>
          <w:szCs w:val="28"/>
          <w:lang w:val="nl-NL"/>
        </w:rPr>
        <w:t>;</w:t>
      </w:r>
      <w:r w:rsidR="00742E7C" w:rsidRPr="00924A79">
        <w:rPr>
          <w:rFonts w:ascii="Times New Roman" w:eastAsia="Times New Roman" w:hAnsi="Times New Roman" w:cs="Times New Roman"/>
          <w:sz w:val="28"/>
          <w:szCs w:val="28"/>
          <w:lang w:val="nl-NL"/>
        </w:rPr>
        <w:t xml:space="preserve"> s</w:t>
      </w:r>
      <w:r w:rsidR="00C14E11" w:rsidRPr="00924A79">
        <w:rPr>
          <w:rFonts w:ascii="Times New Roman" w:eastAsia="Times New Roman" w:hAnsi="Times New Roman" w:cs="Times New Roman"/>
          <w:sz w:val="28"/>
          <w:szCs w:val="28"/>
          <w:lang w:val="nl-NL"/>
        </w:rPr>
        <w:t>ố xã đạt chuẩn tiêu chí tiếp cận pháp luật trong Bộ Tiêu chí quốc gia về xã đ</w:t>
      </w:r>
      <w:r w:rsidR="00742E7C" w:rsidRPr="00924A79">
        <w:rPr>
          <w:rFonts w:ascii="Times New Roman" w:eastAsia="Times New Roman" w:hAnsi="Times New Roman" w:cs="Times New Roman"/>
          <w:sz w:val="28"/>
          <w:szCs w:val="28"/>
          <w:lang w:val="nl-NL"/>
        </w:rPr>
        <w:t xml:space="preserve">ạt chuẩn nông thôn mới nâng cao giai </w:t>
      </w:r>
      <w:r w:rsidR="00742E7C" w:rsidRPr="00924A79">
        <w:rPr>
          <w:rFonts w:ascii="Times New Roman" w:eastAsia="Times New Roman" w:hAnsi="Times New Roman" w:cs="Times New Roman"/>
          <w:sz w:val="28"/>
          <w:szCs w:val="28"/>
          <w:lang w:val="nl-NL"/>
        </w:rPr>
        <w:lastRenderedPageBreak/>
        <w:t>đoạn 2021-2025; s</w:t>
      </w:r>
      <w:r w:rsidR="00053C46" w:rsidRPr="00924A79">
        <w:rPr>
          <w:rFonts w:ascii="Times New Roman" w:eastAsia="Times New Roman" w:hAnsi="Times New Roman" w:cs="Times New Roman"/>
          <w:sz w:val="28"/>
          <w:szCs w:val="28"/>
          <w:lang w:val="nl-NL"/>
        </w:rPr>
        <w:t>ố xã, phường, thị trấn bị thu hồi hoặc hủy bỏ quyết định</w:t>
      </w:r>
      <w:r w:rsidR="00742E7C" w:rsidRPr="00924A79">
        <w:rPr>
          <w:rFonts w:ascii="Times New Roman" w:eastAsia="Times New Roman" w:hAnsi="Times New Roman" w:cs="Times New Roman"/>
          <w:sz w:val="28"/>
          <w:szCs w:val="28"/>
          <w:lang w:val="nl-NL"/>
        </w:rPr>
        <w:t xml:space="preserve"> công nhận đạt chuẩn tiếp cận pháp luật (Biểu mẫu số </w:t>
      </w:r>
      <w:r w:rsidR="004D3DFD">
        <w:rPr>
          <w:rFonts w:ascii="Times New Roman" w:eastAsia="Times New Roman" w:hAnsi="Times New Roman" w:cs="Times New Roman"/>
          <w:sz w:val="28"/>
          <w:szCs w:val="28"/>
          <w:lang w:val="nl-NL"/>
        </w:rPr>
        <w:t>03, 04 và 05).</w:t>
      </w:r>
    </w:p>
    <w:p w14:paraId="1290458B" w14:textId="77777777" w:rsidR="00311403" w:rsidRPr="00924A79" w:rsidRDefault="00311403"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Các</w:t>
      </w:r>
      <w:r w:rsidR="00C14E11" w:rsidRPr="00924A79">
        <w:rPr>
          <w:rFonts w:ascii="Times New Roman" w:eastAsia="Times New Roman" w:hAnsi="Times New Roman" w:cs="Times New Roman"/>
          <w:sz w:val="28"/>
          <w:szCs w:val="28"/>
          <w:lang w:val="nl-NL"/>
        </w:rPr>
        <w:t xml:space="preserve"> mô hình,</w:t>
      </w:r>
      <w:r w:rsidRPr="00924A79">
        <w:rPr>
          <w:rFonts w:ascii="Times New Roman" w:eastAsia="Times New Roman" w:hAnsi="Times New Roman" w:cs="Times New Roman"/>
          <w:sz w:val="28"/>
          <w:szCs w:val="28"/>
          <w:lang w:val="nl-NL"/>
        </w:rPr>
        <w:t xml:space="preserve"> giải pháp, sáng kiến </w:t>
      </w:r>
      <w:r w:rsidR="00053C46" w:rsidRPr="00924A79">
        <w:rPr>
          <w:rFonts w:ascii="Times New Roman" w:eastAsia="Times New Roman" w:hAnsi="Times New Roman" w:cs="Times New Roman"/>
          <w:sz w:val="28"/>
          <w:szCs w:val="28"/>
          <w:lang w:val="nl-NL"/>
        </w:rPr>
        <w:t xml:space="preserve">đã </w:t>
      </w:r>
      <w:r w:rsidRPr="00924A79">
        <w:rPr>
          <w:rFonts w:ascii="Times New Roman" w:eastAsia="Times New Roman" w:hAnsi="Times New Roman" w:cs="Times New Roman"/>
          <w:sz w:val="28"/>
          <w:szCs w:val="28"/>
          <w:lang w:val="nl-NL"/>
        </w:rPr>
        <w:t xml:space="preserve">được áp dụng nhằm nâng cao </w:t>
      </w:r>
      <w:r w:rsidR="00C14E11" w:rsidRPr="00924A79">
        <w:rPr>
          <w:rFonts w:ascii="Times New Roman" w:eastAsia="Times New Roman" w:hAnsi="Times New Roman" w:cs="Times New Roman"/>
          <w:sz w:val="28"/>
          <w:szCs w:val="28"/>
          <w:lang w:val="nl-NL"/>
        </w:rPr>
        <w:t>hiệu quả các chỉ tiêu, tiêu chí tiếp cận pháp luật</w:t>
      </w:r>
      <w:r w:rsidR="00924A79" w:rsidRPr="00924A79">
        <w:rPr>
          <w:rFonts w:ascii="Times New Roman" w:eastAsia="Times New Roman" w:hAnsi="Times New Roman" w:cs="Times New Roman"/>
          <w:sz w:val="28"/>
          <w:szCs w:val="28"/>
          <w:lang w:val="nl-NL"/>
        </w:rPr>
        <w:t xml:space="preserve"> nói chung và các mô hình điển hình về phổ biến, giáo dục pháp luật, hòa giải ở cơ sở hiệu quả </w:t>
      </w:r>
      <w:r w:rsidR="004D3DFD">
        <w:rPr>
          <w:rFonts w:ascii="Times New Roman" w:eastAsia="Times New Roman" w:hAnsi="Times New Roman" w:cs="Times New Roman"/>
          <w:sz w:val="28"/>
          <w:szCs w:val="28"/>
          <w:lang w:val="nl-NL"/>
        </w:rPr>
        <w:t xml:space="preserve">nói riêng </w:t>
      </w:r>
      <w:r w:rsidR="00924A79" w:rsidRPr="00924A79">
        <w:rPr>
          <w:rFonts w:ascii="Times New Roman" w:eastAsia="Times New Roman" w:hAnsi="Times New Roman" w:cs="Times New Roman"/>
          <w:sz w:val="28"/>
          <w:szCs w:val="28"/>
          <w:lang w:val="nl-NL"/>
        </w:rPr>
        <w:t xml:space="preserve">tại địa phương </w:t>
      </w:r>
      <w:r w:rsidR="00742E7C" w:rsidRPr="00924A79">
        <w:rPr>
          <w:rFonts w:ascii="Times New Roman" w:eastAsia="Times New Roman" w:hAnsi="Times New Roman" w:cs="Times New Roman"/>
          <w:sz w:val="28"/>
          <w:szCs w:val="28"/>
          <w:lang w:val="nl-NL"/>
        </w:rPr>
        <w:t xml:space="preserve">(Biểu mẫu số </w:t>
      </w:r>
      <w:r w:rsidR="00924A79" w:rsidRPr="00924A79">
        <w:rPr>
          <w:rFonts w:ascii="Times New Roman" w:eastAsia="Times New Roman" w:hAnsi="Times New Roman" w:cs="Times New Roman"/>
          <w:sz w:val="28"/>
          <w:szCs w:val="28"/>
          <w:lang w:val="nl-NL"/>
        </w:rPr>
        <w:t>06).</w:t>
      </w:r>
    </w:p>
    <w:p w14:paraId="43C8B179" w14:textId="77777777" w:rsidR="00106593" w:rsidRPr="00924A79" w:rsidRDefault="00106593"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 Đánh giá tác động, hiệu quả của</w:t>
      </w:r>
      <w:r w:rsidR="004D3DFD">
        <w:rPr>
          <w:rFonts w:ascii="Times New Roman" w:eastAsia="Times New Roman" w:hAnsi="Times New Roman" w:cs="Times New Roman"/>
          <w:sz w:val="28"/>
          <w:szCs w:val="28"/>
          <w:lang w:val="nl-NL"/>
        </w:rPr>
        <w:t xml:space="preserve"> việc đánh giá, công nhận</w:t>
      </w:r>
      <w:r w:rsidRPr="00924A79">
        <w:rPr>
          <w:rFonts w:ascii="Times New Roman" w:eastAsia="Times New Roman" w:hAnsi="Times New Roman" w:cs="Times New Roman"/>
          <w:sz w:val="28"/>
          <w:szCs w:val="28"/>
          <w:lang w:val="nl-NL"/>
        </w:rPr>
        <w:t xml:space="preserve"> xã, phường, thị tr</w:t>
      </w:r>
      <w:r w:rsidR="004D3DFD">
        <w:rPr>
          <w:rFonts w:ascii="Times New Roman" w:eastAsia="Times New Roman" w:hAnsi="Times New Roman" w:cs="Times New Roman"/>
          <w:sz w:val="28"/>
          <w:szCs w:val="28"/>
          <w:lang w:val="nl-NL"/>
        </w:rPr>
        <w:t>ấn đạt chuẩn tiếp cận pháp luật tại địa phương.</w:t>
      </w:r>
    </w:p>
    <w:p w14:paraId="054D4FD8"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II. ĐÁNH GIÁ CHUNG</w:t>
      </w:r>
    </w:p>
    <w:p w14:paraId="01FCBFA1" w14:textId="77777777" w:rsidR="00400AC4" w:rsidRPr="00924A79" w:rsidRDefault="00A1401D"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b/>
          <w:sz w:val="28"/>
          <w:szCs w:val="28"/>
          <w:lang w:val="nl-NL"/>
        </w:rPr>
        <w:t>1</w:t>
      </w:r>
      <w:r w:rsidR="00311403" w:rsidRPr="00924A79">
        <w:rPr>
          <w:rFonts w:ascii="Times New Roman" w:eastAsia="Times New Roman" w:hAnsi="Times New Roman" w:cs="Times New Roman"/>
          <w:b/>
          <w:sz w:val="28"/>
          <w:szCs w:val="28"/>
          <w:lang w:val="nl-NL"/>
        </w:rPr>
        <w:t xml:space="preserve">. </w:t>
      </w:r>
      <w:r w:rsidR="00585F30">
        <w:rPr>
          <w:rFonts w:ascii="Times New Roman" w:eastAsia="Times New Roman" w:hAnsi="Times New Roman" w:cs="Times New Roman"/>
          <w:b/>
          <w:sz w:val="28"/>
          <w:szCs w:val="28"/>
          <w:lang w:val="nl-NL"/>
        </w:rPr>
        <w:t>Ưu điểm, t</w:t>
      </w:r>
      <w:r w:rsidRPr="00924A79">
        <w:rPr>
          <w:rFonts w:ascii="Times New Roman" w:eastAsia="Times New Roman" w:hAnsi="Times New Roman" w:cs="Times New Roman"/>
          <w:b/>
          <w:sz w:val="28"/>
          <w:szCs w:val="28"/>
          <w:lang w:val="nl-NL"/>
        </w:rPr>
        <w:t>huận lợi</w:t>
      </w:r>
    </w:p>
    <w:p w14:paraId="585032C4"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2. Khó khăn, hạn chế và nguyên nhân</w:t>
      </w:r>
    </w:p>
    <w:p w14:paraId="17B87AA6"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i/>
          <w:sz w:val="28"/>
          <w:szCs w:val="28"/>
          <w:lang w:val="nl-NL"/>
        </w:rPr>
      </w:pPr>
      <w:r w:rsidRPr="00924A79">
        <w:rPr>
          <w:rFonts w:ascii="Times New Roman" w:eastAsia="Times New Roman" w:hAnsi="Times New Roman" w:cs="Times New Roman"/>
          <w:b/>
          <w:i/>
          <w:sz w:val="28"/>
          <w:szCs w:val="28"/>
          <w:lang w:val="nl-NL"/>
        </w:rPr>
        <w:t>2.1. Khó khăn, hạn chế</w:t>
      </w:r>
    </w:p>
    <w:p w14:paraId="1B45FCF0"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i/>
          <w:sz w:val="28"/>
          <w:szCs w:val="28"/>
          <w:lang w:val="nl-NL"/>
        </w:rPr>
      </w:pPr>
      <w:r w:rsidRPr="00924A79">
        <w:rPr>
          <w:rFonts w:ascii="Times New Roman" w:eastAsia="Times New Roman" w:hAnsi="Times New Roman" w:cs="Times New Roman"/>
          <w:b/>
          <w:i/>
          <w:sz w:val="28"/>
          <w:szCs w:val="28"/>
          <w:lang w:val="nl-NL"/>
        </w:rPr>
        <w:t xml:space="preserve">2.2. Nguyên nhân </w:t>
      </w:r>
    </w:p>
    <w:p w14:paraId="6705335D"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a) Nguyên nhân từ thực tiễn (nguyên nhân chủ quan, nguyên nhân khách quan).</w:t>
      </w:r>
    </w:p>
    <w:p w14:paraId="4D906F1F"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sz w:val="28"/>
          <w:szCs w:val="28"/>
          <w:lang w:val="nl-NL"/>
        </w:rPr>
      </w:pPr>
      <w:r w:rsidRPr="00924A79">
        <w:rPr>
          <w:rFonts w:ascii="Times New Roman" w:eastAsia="Times New Roman" w:hAnsi="Times New Roman" w:cs="Times New Roman"/>
          <w:sz w:val="28"/>
          <w:szCs w:val="28"/>
          <w:lang w:val="nl-NL"/>
        </w:rPr>
        <w:t>b) Nguyên nhân từ các quy định về đánh giá, công nhận xã, phường, thị trấn đạt chuẩn tiếp cận pháp luật</w:t>
      </w:r>
      <w:r w:rsidR="00742E7C" w:rsidRPr="00924A79">
        <w:rPr>
          <w:rFonts w:ascii="Times New Roman" w:eastAsia="Times New Roman" w:hAnsi="Times New Roman" w:cs="Times New Roman"/>
          <w:sz w:val="28"/>
          <w:szCs w:val="28"/>
          <w:lang w:val="nl-NL"/>
        </w:rPr>
        <w:t>.</w:t>
      </w:r>
    </w:p>
    <w:p w14:paraId="3903C729"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3. Một số bài học kinh nghiệm</w:t>
      </w:r>
    </w:p>
    <w:p w14:paraId="60FC53FF"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III. PHƯƠNG HƯỚNG, NHIỆM VỤ VÀ GIẢI PHÁP TRONG THỜI GIAN TỚI</w:t>
      </w:r>
    </w:p>
    <w:p w14:paraId="4B2F5140"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1. Phương hướng</w:t>
      </w:r>
    </w:p>
    <w:p w14:paraId="714CE880"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2. Nhiệm vụ và giải pháp</w:t>
      </w:r>
    </w:p>
    <w:p w14:paraId="2E80780D" w14:textId="77777777" w:rsidR="00A1401D" w:rsidRPr="00924A79" w:rsidRDefault="00A1401D" w:rsidP="00A1401D">
      <w:pPr>
        <w:widowControl w:val="0"/>
        <w:spacing w:before="60" w:after="60" w:line="264" w:lineRule="auto"/>
        <w:ind w:firstLine="720"/>
        <w:jc w:val="both"/>
        <w:rPr>
          <w:rFonts w:ascii="Times New Roman" w:eastAsia="Times New Roman" w:hAnsi="Times New Roman" w:cs="Times New Roman"/>
          <w:b/>
          <w:sz w:val="28"/>
          <w:szCs w:val="28"/>
          <w:lang w:val="nl-NL"/>
        </w:rPr>
      </w:pPr>
      <w:r w:rsidRPr="00924A79">
        <w:rPr>
          <w:rFonts w:ascii="Times New Roman" w:eastAsia="Times New Roman" w:hAnsi="Times New Roman" w:cs="Times New Roman"/>
          <w:b/>
          <w:sz w:val="28"/>
          <w:szCs w:val="28"/>
          <w:lang w:val="nl-NL"/>
        </w:rPr>
        <w:t>IV. ĐỀ XUẤT, KIẾN NGHỊ</w:t>
      </w:r>
    </w:p>
    <w:p w14:paraId="118A66D0" w14:textId="77777777" w:rsidR="007A3B65" w:rsidRPr="00924A79" w:rsidRDefault="007A3B65">
      <w:pPr>
        <w:jc w:val="both"/>
        <w:rPr>
          <w:rFonts w:ascii="Times New Roman" w:hAnsi="Times New Roman" w:cs="Times New Roman"/>
        </w:rPr>
      </w:pPr>
    </w:p>
    <w:p w14:paraId="0596F61C" w14:textId="77777777" w:rsidR="00106593" w:rsidRPr="00924A79" w:rsidRDefault="00106593">
      <w:pPr>
        <w:jc w:val="both"/>
        <w:rPr>
          <w:rFonts w:ascii="Times New Roman" w:hAnsi="Times New Roman" w:cs="Times New Roman"/>
        </w:rPr>
      </w:pPr>
    </w:p>
    <w:p w14:paraId="0B6C3AA9" w14:textId="77777777" w:rsidR="000F0FC2" w:rsidRDefault="000F0FC2" w:rsidP="000E120A">
      <w:pPr>
        <w:widowControl w:val="0"/>
        <w:spacing w:after="0" w:line="240" w:lineRule="auto"/>
        <w:jc w:val="both"/>
        <w:rPr>
          <w:rFonts w:ascii="Times New Roman" w:eastAsia="Times New Roman" w:hAnsi="Times New Roman" w:cs="Times New Roman"/>
          <w:b/>
          <w:sz w:val="28"/>
          <w:szCs w:val="28"/>
          <w:lang w:val="nl-NL"/>
        </w:rPr>
      </w:pPr>
    </w:p>
    <w:p w14:paraId="5213187F" w14:textId="77777777" w:rsidR="00A773E2" w:rsidRPr="000E120A" w:rsidRDefault="00585F30" w:rsidP="000E120A">
      <w:pPr>
        <w:widowControl w:val="0"/>
        <w:spacing w:after="0" w:line="240" w:lineRule="auto"/>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w:t>
      </w:r>
      <w:r w:rsidR="00A773E2" w:rsidRPr="000E120A">
        <w:rPr>
          <w:rFonts w:ascii="Times New Roman" w:eastAsia="Times New Roman" w:hAnsi="Times New Roman" w:cs="Times New Roman"/>
          <w:b/>
          <w:i/>
          <w:sz w:val="28"/>
          <w:szCs w:val="28"/>
          <w:lang w:val="nl-NL"/>
        </w:rPr>
        <w:t>Lưu ý:</w:t>
      </w:r>
    </w:p>
    <w:p w14:paraId="419F9555" w14:textId="77777777" w:rsidR="00A773E2" w:rsidRDefault="00A773E2" w:rsidP="000E120A">
      <w:pPr>
        <w:widowControl w:val="0"/>
        <w:spacing w:after="0" w:line="240" w:lineRule="auto"/>
        <w:jc w:val="both"/>
        <w:rPr>
          <w:rFonts w:ascii="Times New Roman" w:eastAsia="Times New Roman" w:hAnsi="Times New Roman" w:cs="Times New Roman"/>
          <w:sz w:val="28"/>
          <w:szCs w:val="28"/>
          <w:lang w:val="nl-NL"/>
        </w:rPr>
      </w:pPr>
      <w:r w:rsidRPr="000E120A">
        <w:rPr>
          <w:rFonts w:ascii="Times New Roman" w:eastAsia="Times New Roman" w:hAnsi="Times New Roman" w:cs="Times New Roman"/>
          <w:sz w:val="28"/>
          <w:szCs w:val="28"/>
          <w:lang w:val="nl-NL"/>
        </w:rPr>
        <w:t>- Mốc thời gian thông tin, báo cáo: Tính từ ngày 22/7/2021 đến ngày 31/3/2024</w:t>
      </w:r>
      <w:r>
        <w:rPr>
          <w:rFonts w:ascii="Times New Roman" w:eastAsia="Times New Roman" w:hAnsi="Times New Roman" w:cs="Times New Roman"/>
          <w:sz w:val="28"/>
          <w:szCs w:val="28"/>
          <w:lang w:val="nl-NL"/>
        </w:rPr>
        <w:t>.</w:t>
      </w:r>
    </w:p>
    <w:p w14:paraId="2230A583" w14:textId="77777777" w:rsidR="00A773E2" w:rsidRPr="000E120A" w:rsidRDefault="00A773E2" w:rsidP="000E120A">
      <w:pPr>
        <w:widowControl w:val="0"/>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Thời hạn gửi Báo cáo sơ kết về Bộ Tư pháp: Trước ngày 29/4/2024.</w:t>
      </w:r>
    </w:p>
    <w:p w14:paraId="3F4A5EF1" w14:textId="77777777" w:rsidR="00106593" w:rsidRPr="00924A79" w:rsidRDefault="00106593">
      <w:pPr>
        <w:jc w:val="both"/>
        <w:rPr>
          <w:rFonts w:ascii="Times New Roman" w:hAnsi="Times New Roman" w:cs="Times New Roman"/>
        </w:rPr>
      </w:pPr>
    </w:p>
    <w:p w14:paraId="232920EA" w14:textId="77777777" w:rsidR="00106593" w:rsidRPr="00924A79" w:rsidRDefault="00106593">
      <w:pPr>
        <w:jc w:val="both"/>
        <w:rPr>
          <w:rFonts w:ascii="Times New Roman" w:hAnsi="Times New Roman" w:cs="Times New Roman"/>
        </w:rPr>
      </w:pPr>
    </w:p>
    <w:p w14:paraId="7BE070EB" w14:textId="77777777" w:rsidR="00106593" w:rsidRPr="00924A79" w:rsidRDefault="00106593">
      <w:pPr>
        <w:jc w:val="both"/>
        <w:rPr>
          <w:rFonts w:ascii="Times New Roman" w:hAnsi="Times New Roman" w:cs="Times New Roman"/>
        </w:rPr>
      </w:pPr>
    </w:p>
    <w:p w14:paraId="6C58E540" w14:textId="77777777" w:rsidR="00106593" w:rsidRPr="00924A79" w:rsidRDefault="00106593">
      <w:pPr>
        <w:jc w:val="both"/>
        <w:rPr>
          <w:rFonts w:ascii="Times New Roman" w:hAnsi="Times New Roman" w:cs="Times New Roman"/>
        </w:rPr>
      </w:pPr>
    </w:p>
    <w:p w14:paraId="295FA816" w14:textId="77777777" w:rsidR="00106593" w:rsidRPr="00924A79" w:rsidRDefault="00106593">
      <w:pPr>
        <w:jc w:val="both"/>
        <w:rPr>
          <w:rFonts w:ascii="Times New Roman" w:hAnsi="Times New Roman" w:cs="Times New Roman"/>
        </w:rPr>
      </w:pPr>
    </w:p>
    <w:p w14:paraId="55C013C1" w14:textId="77777777" w:rsidR="00D00A41" w:rsidRPr="00924A79" w:rsidRDefault="00D00A41">
      <w:pPr>
        <w:jc w:val="both"/>
        <w:rPr>
          <w:rFonts w:ascii="Times New Roman" w:hAnsi="Times New Roman" w:cs="Times New Roman"/>
        </w:rPr>
      </w:pPr>
    </w:p>
    <w:p w14:paraId="44C2C30E" w14:textId="77777777" w:rsidR="00D00A41" w:rsidRPr="00924A79" w:rsidRDefault="00D00A41">
      <w:pPr>
        <w:jc w:val="both"/>
        <w:rPr>
          <w:rFonts w:ascii="Times New Roman" w:hAnsi="Times New Roman" w:cs="Times New Roman"/>
        </w:rPr>
      </w:pPr>
    </w:p>
    <w:p w14:paraId="32B1DBD5" w14:textId="77777777" w:rsidR="00ED6640" w:rsidRDefault="00D37847" w:rsidP="00D00A41">
      <w:pPr>
        <w:spacing w:after="0"/>
        <w:jc w:val="center"/>
        <w:rPr>
          <w:rFonts w:ascii="Times New Roman" w:hAnsi="Times New Roman" w:cs="Times New Roman"/>
          <w:b/>
          <w:sz w:val="28"/>
          <w:szCs w:val="28"/>
        </w:rPr>
      </w:pPr>
      <w:r w:rsidRPr="00924A79">
        <w:rPr>
          <w:rFonts w:ascii="Times New Roman" w:hAnsi="Times New Roman" w:cs="Times New Roman"/>
          <w:b/>
          <w:sz w:val="28"/>
          <w:szCs w:val="28"/>
        </w:rPr>
        <w:lastRenderedPageBreak/>
        <w:t>B</w:t>
      </w:r>
      <w:r w:rsidR="00106593" w:rsidRPr="00924A79">
        <w:rPr>
          <w:rFonts w:ascii="Times New Roman" w:hAnsi="Times New Roman" w:cs="Times New Roman"/>
          <w:b/>
          <w:sz w:val="28"/>
          <w:szCs w:val="28"/>
          <w:lang w:val="vi-VN"/>
        </w:rPr>
        <w:t xml:space="preserve">IỂU MẪU PHỤC VỤ </w:t>
      </w:r>
      <w:r w:rsidR="00106593" w:rsidRPr="00924A79">
        <w:rPr>
          <w:rFonts w:ascii="Times New Roman" w:hAnsi="Times New Roman" w:cs="Times New Roman"/>
          <w:b/>
          <w:sz w:val="28"/>
          <w:szCs w:val="28"/>
        </w:rPr>
        <w:t>SƠ KẾT 0</w:t>
      </w:r>
      <w:r w:rsidR="00742E7C" w:rsidRPr="00924A79">
        <w:rPr>
          <w:rFonts w:ascii="Times New Roman" w:hAnsi="Times New Roman" w:cs="Times New Roman"/>
          <w:b/>
          <w:sz w:val="28"/>
          <w:szCs w:val="28"/>
        </w:rPr>
        <w:t>3</w:t>
      </w:r>
      <w:r w:rsidR="00106593" w:rsidRPr="00924A79">
        <w:rPr>
          <w:rFonts w:ascii="Times New Roman" w:hAnsi="Times New Roman" w:cs="Times New Roman"/>
          <w:b/>
          <w:sz w:val="28"/>
          <w:szCs w:val="28"/>
        </w:rPr>
        <w:t xml:space="preserve"> NĂM THỰC HIỆN</w:t>
      </w:r>
    </w:p>
    <w:p w14:paraId="6C4B3C2A" w14:textId="77777777" w:rsidR="00D00A41" w:rsidRPr="00924A79" w:rsidRDefault="00106593" w:rsidP="00D00A41">
      <w:pPr>
        <w:spacing w:after="0"/>
        <w:jc w:val="center"/>
        <w:rPr>
          <w:rFonts w:ascii="Times New Roman" w:hAnsi="Times New Roman" w:cs="Times New Roman"/>
          <w:b/>
          <w:sz w:val="28"/>
          <w:szCs w:val="28"/>
        </w:rPr>
      </w:pPr>
      <w:r w:rsidRPr="00924A79">
        <w:rPr>
          <w:rFonts w:ascii="Times New Roman" w:hAnsi="Times New Roman" w:cs="Times New Roman"/>
          <w:b/>
          <w:sz w:val="28"/>
          <w:szCs w:val="28"/>
        </w:rPr>
        <w:t>QUYẾT ĐỊNH SỐ 25/2021/QĐ-TTG VÀ THÔNG TƯ 09/2021/TT-BTP</w:t>
      </w:r>
    </w:p>
    <w:p w14:paraId="1D500388" w14:textId="77777777" w:rsidR="00D00A41" w:rsidRPr="00924A79" w:rsidRDefault="00D00A41" w:rsidP="00D00A41">
      <w:pPr>
        <w:spacing w:after="0"/>
        <w:ind w:firstLine="720"/>
        <w:jc w:val="both"/>
        <w:rPr>
          <w:rFonts w:ascii="Times New Roman" w:hAnsi="Times New Roman" w:cs="Times New Roman"/>
          <w:b/>
          <w:sz w:val="28"/>
          <w:szCs w:val="28"/>
        </w:rPr>
      </w:pPr>
    </w:p>
    <w:p w14:paraId="21A43E04" w14:textId="77777777" w:rsidR="00106593" w:rsidRPr="00924A79" w:rsidRDefault="00742E7C" w:rsidP="00D00A41">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 xml:space="preserve">1. Biểu mẫu số </w:t>
      </w:r>
      <w:r w:rsidR="00975726">
        <w:rPr>
          <w:rFonts w:ascii="Times New Roman" w:hAnsi="Times New Roman" w:cs="Times New Roman"/>
          <w:b/>
          <w:sz w:val="28"/>
          <w:szCs w:val="28"/>
        </w:rPr>
        <w:t>0</w:t>
      </w:r>
      <w:r w:rsidRPr="00924A79">
        <w:rPr>
          <w:rFonts w:ascii="Times New Roman" w:hAnsi="Times New Roman" w:cs="Times New Roman"/>
          <w:b/>
          <w:sz w:val="28"/>
          <w:szCs w:val="28"/>
          <w:lang w:val="vi-VN"/>
        </w:rPr>
        <w:t>1</w:t>
      </w:r>
      <w:r w:rsidRPr="00924A79">
        <w:rPr>
          <w:rFonts w:ascii="Times New Roman" w:hAnsi="Times New Roman" w:cs="Times New Roman"/>
          <w:b/>
          <w:sz w:val="28"/>
          <w:szCs w:val="28"/>
        </w:rPr>
        <w:t>:</w:t>
      </w:r>
      <w:r w:rsidR="00106593" w:rsidRPr="00924A79">
        <w:rPr>
          <w:rFonts w:ascii="Times New Roman" w:hAnsi="Times New Roman" w:cs="Times New Roman"/>
          <w:b/>
          <w:sz w:val="28"/>
          <w:szCs w:val="28"/>
          <w:lang w:val="vi-VN"/>
        </w:rPr>
        <w:t xml:space="preserve"> Các văn bản hướng dẫn triển khai </w:t>
      </w:r>
      <w:r w:rsidR="00D37847" w:rsidRPr="00924A79">
        <w:rPr>
          <w:rFonts w:ascii="Times New Roman" w:hAnsi="Times New Roman" w:cs="Times New Roman"/>
          <w:b/>
          <w:sz w:val="28"/>
          <w:szCs w:val="28"/>
        </w:rPr>
        <w:t xml:space="preserve">công tác đánh giá, công nhận đạt chuẩn tiếp cận pháp luật </w:t>
      </w:r>
      <w:r w:rsidR="00ED6640">
        <w:rPr>
          <w:rFonts w:ascii="Times New Roman" w:hAnsi="Times New Roman" w:cs="Times New Roman"/>
          <w:b/>
          <w:sz w:val="28"/>
          <w:szCs w:val="28"/>
        </w:rPr>
        <w:t>đã ban hành</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363"/>
      </w:tblGrid>
      <w:tr w:rsidR="00D37847" w:rsidRPr="00924A79" w14:paraId="064FA782" w14:textId="77777777" w:rsidTr="000E120A">
        <w:trPr>
          <w:trHeight w:val="496"/>
        </w:trPr>
        <w:tc>
          <w:tcPr>
            <w:tcW w:w="993" w:type="dxa"/>
            <w:vAlign w:val="center"/>
            <w:hideMark/>
          </w:tcPr>
          <w:p w14:paraId="34EBEF7A" w14:textId="77777777" w:rsidR="00D37847" w:rsidRPr="00924A79" w:rsidRDefault="00D37847" w:rsidP="00D00A41">
            <w:pPr>
              <w:spacing w:after="0"/>
              <w:jc w:val="center"/>
              <w:rPr>
                <w:rFonts w:ascii="Times New Roman" w:hAnsi="Times New Roman" w:cs="Times New Roman"/>
                <w:b/>
                <w:bCs/>
                <w:sz w:val="28"/>
                <w:szCs w:val="28"/>
              </w:rPr>
            </w:pPr>
            <w:r w:rsidRPr="00924A79">
              <w:rPr>
                <w:rFonts w:ascii="Times New Roman" w:hAnsi="Times New Roman" w:cs="Times New Roman"/>
                <w:b/>
                <w:bCs/>
                <w:sz w:val="28"/>
                <w:szCs w:val="28"/>
              </w:rPr>
              <w:t>STT</w:t>
            </w:r>
          </w:p>
        </w:tc>
        <w:tc>
          <w:tcPr>
            <w:tcW w:w="8363" w:type="dxa"/>
            <w:vAlign w:val="center"/>
          </w:tcPr>
          <w:p w14:paraId="5A4EF4DC" w14:textId="77777777" w:rsidR="00D37847" w:rsidRPr="00924A79" w:rsidRDefault="0068432D" w:rsidP="00D00A41">
            <w:pPr>
              <w:spacing w:after="0"/>
              <w:jc w:val="center"/>
              <w:rPr>
                <w:rFonts w:ascii="Times New Roman" w:hAnsi="Times New Roman" w:cs="Times New Roman"/>
                <w:b/>
                <w:bCs/>
                <w:sz w:val="28"/>
                <w:szCs w:val="28"/>
              </w:rPr>
            </w:pPr>
            <w:r w:rsidRPr="00924A79">
              <w:rPr>
                <w:rFonts w:ascii="Times New Roman" w:hAnsi="Times New Roman" w:cs="Times New Roman"/>
                <w:b/>
                <w:bCs/>
                <w:sz w:val="28"/>
                <w:szCs w:val="28"/>
              </w:rPr>
              <w:t>Văn bản</w:t>
            </w:r>
          </w:p>
          <w:p w14:paraId="22147816" w14:textId="77777777" w:rsidR="00D37847" w:rsidRPr="00924A79" w:rsidRDefault="00D37847" w:rsidP="00D00A41">
            <w:pPr>
              <w:spacing w:after="0"/>
              <w:jc w:val="center"/>
              <w:rPr>
                <w:rFonts w:ascii="Times New Roman" w:hAnsi="Times New Roman" w:cs="Times New Roman"/>
                <w:bCs/>
                <w:i/>
                <w:sz w:val="28"/>
                <w:szCs w:val="28"/>
              </w:rPr>
            </w:pPr>
            <w:r w:rsidRPr="00924A79">
              <w:rPr>
                <w:rFonts w:ascii="Times New Roman" w:hAnsi="Times New Roman" w:cs="Times New Roman"/>
                <w:bCs/>
                <w:i/>
                <w:sz w:val="28"/>
                <w:szCs w:val="28"/>
              </w:rPr>
              <w:t>(Ghi rõ số ký hiệu, ngày, tháng, năm ban hành, nội dung trích yếu văn bản)</w:t>
            </w:r>
          </w:p>
        </w:tc>
      </w:tr>
      <w:tr w:rsidR="00D37847" w:rsidRPr="00924A79" w14:paraId="5DC3FC56" w14:textId="77777777" w:rsidTr="000E120A">
        <w:trPr>
          <w:trHeight w:val="266"/>
        </w:trPr>
        <w:tc>
          <w:tcPr>
            <w:tcW w:w="993" w:type="dxa"/>
            <w:vAlign w:val="center"/>
          </w:tcPr>
          <w:p w14:paraId="38D9CC97" w14:textId="77777777" w:rsidR="00D37847" w:rsidRPr="00924A79" w:rsidRDefault="0068432D" w:rsidP="00D00A41">
            <w:pPr>
              <w:spacing w:after="0"/>
              <w:jc w:val="center"/>
              <w:rPr>
                <w:rFonts w:ascii="Times New Roman" w:hAnsi="Times New Roman" w:cs="Times New Roman"/>
                <w:bCs/>
                <w:sz w:val="28"/>
                <w:szCs w:val="28"/>
              </w:rPr>
            </w:pPr>
            <w:r w:rsidRPr="00924A79">
              <w:rPr>
                <w:rFonts w:ascii="Times New Roman" w:hAnsi="Times New Roman" w:cs="Times New Roman"/>
                <w:bCs/>
                <w:sz w:val="28"/>
                <w:szCs w:val="28"/>
              </w:rPr>
              <w:t>1</w:t>
            </w:r>
          </w:p>
        </w:tc>
        <w:tc>
          <w:tcPr>
            <w:tcW w:w="8363" w:type="dxa"/>
          </w:tcPr>
          <w:p w14:paraId="168A96B3" w14:textId="77777777" w:rsidR="00D37847" w:rsidRPr="00924A79" w:rsidRDefault="00D37847" w:rsidP="00D00A41">
            <w:pPr>
              <w:spacing w:after="0"/>
              <w:jc w:val="both"/>
              <w:rPr>
                <w:rFonts w:ascii="Times New Roman" w:hAnsi="Times New Roman" w:cs="Times New Roman"/>
                <w:bCs/>
                <w:sz w:val="28"/>
                <w:szCs w:val="28"/>
              </w:rPr>
            </w:pPr>
          </w:p>
        </w:tc>
      </w:tr>
      <w:tr w:rsidR="00D37847" w:rsidRPr="00924A79" w14:paraId="295AF405" w14:textId="77777777" w:rsidTr="000E120A">
        <w:trPr>
          <w:trHeight w:val="266"/>
        </w:trPr>
        <w:tc>
          <w:tcPr>
            <w:tcW w:w="993" w:type="dxa"/>
            <w:vAlign w:val="center"/>
          </w:tcPr>
          <w:p w14:paraId="42B448A2" w14:textId="77777777" w:rsidR="00D37847" w:rsidRPr="00924A79" w:rsidRDefault="006423A8" w:rsidP="00D00A41">
            <w:pPr>
              <w:spacing w:after="0"/>
              <w:jc w:val="center"/>
              <w:rPr>
                <w:rFonts w:ascii="Times New Roman" w:hAnsi="Times New Roman" w:cs="Times New Roman"/>
                <w:bCs/>
                <w:sz w:val="28"/>
                <w:szCs w:val="28"/>
              </w:rPr>
            </w:pPr>
            <w:r w:rsidRPr="00924A79">
              <w:rPr>
                <w:rFonts w:ascii="Times New Roman" w:hAnsi="Times New Roman" w:cs="Times New Roman"/>
                <w:bCs/>
                <w:sz w:val="28"/>
                <w:szCs w:val="28"/>
              </w:rPr>
              <w:t>…</w:t>
            </w:r>
          </w:p>
        </w:tc>
        <w:tc>
          <w:tcPr>
            <w:tcW w:w="8363" w:type="dxa"/>
          </w:tcPr>
          <w:p w14:paraId="19533D14" w14:textId="77777777" w:rsidR="00D37847" w:rsidRPr="00924A79" w:rsidRDefault="00D37847" w:rsidP="00D00A41">
            <w:pPr>
              <w:spacing w:after="0"/>
              <w:jc w:val="both"/>
              <w:rPr>
                <w:rFonts w:ascii="Times New Roman" w:hAnsi="Times New Roman" w:cs="Times New Roman"/>
                <w:bCs/>
                <w:sz w:val="28"/>
                <w:szCs w:val="28"/>
              </w:rPr>
            </w:pPr>
          </w:p>
        </w:tc>
      </w:tr>
    </w:tbl>
    <w:p w14:paraId="21502FCC" w14:textId="77777777" w:rsidR="00D00A41" w:rsidRPr="00924A79" w:rsidRDefault="00D00A41" w:rsidP="00D00A41">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2. Biểu mẫu số 02. Thống kê kinh phí triển khai nhiệm vụ đánh giá, công nhận xã, phường, thị trấn đạt chuẩn tiếp cận pháp luật và thực hiện tiêu chí tiếp cận pháp luật</w:t>
      </w:r>
    </w:p>
    <w:p w14:paraId="1C465FA2" w14:textId="77777777" w:rsidR="00D00A41" w:rsidRPr="00924A79" w:rsidRDefault="00D00A41" w:rsidP="00D00A41">
      <w:pPr>
        <w:spacing w:after="0"/>
        <w:ind w:firstLine="720"/>
        <w:jc w:val="both"/>
        <w:rPr>
          <w:rFonts w:ascii="Times New Roman" w:hAnsi="Times New Roman" w:cs="Times New Roman"/>
          <w:i/>
          <w:sz w:val="28"/>
          <w:szCs w:val="28"/>
        </w:rPr>
      </w:pP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b/>
          <w:sz w:val="28"/>
          <w:szCs w:val="28"/>
        </w:rPr>
        <w:tab/>
      </w:r>
      <w:r w:rsidRPr="00924A79">
        <w:rPr>
          <w:rFonts w:ascii="Times New Roman" w:hAnsi="Times New Roman" w:cs="Times New Roman"/>
          <w:i/>
          <w:sz w:val="28"/>
          <w:szCs w:val="28"/>
        </w:rPr>
        <w:t>Đơn vị: Triệu đồng</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043"/>
        <w:gridCol w:w="1091"/>
        <w:gridCol w:w="970"/>
        <w:gridCol w:w="1119"/>
        <w:gridCol w:w="1054"/>
        <w:gridCol w:w="1098"/>
        <w:gridCol w:w="1330"/>
        <w:gridCol w:w="1127"/>
        <w:gridCol w:w="1099"/>
      </w:tblGrid>
      <w:tr w:rsidR="00D00A41" w:rsidRPr="00924A79" w14:paraId="151070D2" w14:textId="77777777" w:rsidTr="00D00A41">
        <w:tc>
          <w:tcPr>
            <w:tcW w:w="691" w:type="dxa"/>
            <w:shd w:val="clear" w:color="auto" w:fill="auto"/>
          </w:tcPr>
          <w:p w14:paraId="52CF7802" w14:textId="77777777" w:rsidR="00D00A41" w:rsidRPr="00924A79" w:rsidRDefault="00D00A41" w:rsidP="00D00A41">
            <w:pPr>
              <w:spacing w:after="0"/>
              <w:jc w:val="both"/>
              <w:rPr>
                <w:rFonts w:ascii="Times New Roman" w:hAnsi="Times New Roman" w:cs="Times New Roman"/>
                <w:b/>
                <w:sz w:val="24"/>
                <w:szCs w:val="24"/>
              </w:rPr>
            </w:pPr>
          </w:p>
        </w:tc>
        <w:tc>
          <w:tcPr>
            <w:tcW w:w="3136" w:type="dxa"/>
            <w:gridSpan w:val="3"/>
            <w:shd w:val="clear" w:color="auto" w:fill="auto"/>
          </w:tcPr>
          <w:p w14:paraId="7C3BBA5E" w14:textId="77777777" w:rsidR="00D00A41" w:rsidRPr="00924A79" w:rsidRDefault="00D00A41" w:rsidP="00D00A41">
            <w:pPr>
              <w:spacing w:after="0"/>
              <w:jc w:val="center"/>
              <w:rPr>
                <w:rFonts w:ascii="Times New Roman" w:hAnsi="Times New Roman" w:cs="Times New Roman"/>
                <w:b/>
                <w:sz w:val="24"/>
                <w:szCs w:val="24"/>
              </w:rPr>
            </w:pPr>
            <w:r w:rsidRPr="00924A79">
              <w:rPr>
                <w:rFonts w:ascii="Times New Roman" w:hAnsi="Times New Roman" w:cs="Times New Roman"/>
                <w:b/>
                <w:sz w:val="24"/>
                <w:szCs w:val="24"/>
              </w:rPr>
              <w:t>Năm 2021</w:t>
            </w:r>
          </w:p>
        </w:tc>
        <w:tc>
          <w:tcPr>
            <w:tcW w:w="3318" w:type="dxa"/>
            <w:gridSpan w:val="3"/>
          </w:tcPr>
          <w:p w14:paraId="1A699998" w14:textId="77777777" w:rsidR="00D00A41" w:rsidRPr="00924A79" w:rsidRDefault="00D00A41" w:rsidP="00D00A41">
            <w:pPr>
              <w:spacing w:after="0"/>
              <w:jc w:val="center"/>
              <w:rPr>
                <w:rFonts w:ascii="Times New Roman" w:hAnsi="Times New Roman" w:cs="Times New Roman"/>
                <w:b/>
                <w:sz w:val="24"/>
                <w:szCs w:val="24"/>
              </w:rPr>
            </w:pPr>
            <w:r w:rsidRPr="00924A79">
              <w:rPr>
                <w:rFonts w:ascii="Times New Roman" w:hAnsi="Times New Roman" w:cs="Times New Roman"/>
                <w:b/>
                <w:sz w:val="24"/>
                <w:szCs w:val="24"/>
              </w:rPr>
              <w:t>Năm 2022</w:t>
            </w:r>
          </w:p>
        </w:tc>
        <w:tc>
          <w:tcPr>
            <w:tcW w:w="3630" w:type="dxa"/>
            <w:gridSpan w:val="3"/>
          </w:tcPr>
          <w:p w14:paraId="60360FFE" w14:textId="77777777" w:rsidR="00D00A41" w:rsidRPr="00924A79" w:rsidRDefault="00D00A41" w:rsidP="00D00A41">
            <w:pPr>
              <w:spacing w:after="0"/>
              <w:jc w:val="center"/>
              <w:rPr>
                <w:rFonts w:ascii="Times New Roman" w:hAnsi="Times New Roman" w:cs="Times New Roman"/>
                <w:b/>
                <w:sz w:val="24"/>
                <w:szCs w:val="24"/>
              </w:rPr>
            </w:pPr>
            <w:r w:rsidRPr="00924A79">
              <w:rPr>
                <w:rFonts w:ascii="Times New Roman" w:hAnsi="Times New Roman" w:cs="Times New Roman"/>
                <w:b/>
                <w:sz w:val="24"/>
                <w:szCs w:val="24"/>
              </w:rPr>
              <w:t>Năm 2023</w:t>
            </w:r>
          </w:p>
        </w:tc>
      </w:tr>
      <w:tr w:rsidR="00D00A41" w:rsidRPr="00924A79" w14:paraId="614CA413" w14:textId="77777777" w:rsidTr="00D00A41">
        <w:tc>
          <w:tcPr>
            <w:tcW w:w="691" w:type="dxa"/>
            <w:shd w:val="clear" w:color="auto" w:fill="auto"/>
          </w:tcPr>
          <w:p w14:paraId="32C4F132"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STT</w:t>
            </w:r>
          </w:p>
        </w:tc>
        <w:tc>
          <w:tcPr>
            <w:tcW w:w="1051" w:type="dxa"/>
            <w:shd w:val="clear" w:color="auto" w:fill="auto"/>
          </w:tcPr>
          <w:p w14:paraId="4865DAE3"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Ngân sách nhà nước thường xuyên</w:t>
            </w:r>
          </w:p>
        </w:tc>
        <w:tc>
          <w:tcPr>
            <w:tcW w:w="1094" w:type="dxa"/>
            <w:shd w:val="clear" w:color="auto" w:fill="auto"/>
          </w:tcPr>
          <w:p w14:paraId="068B1A7F"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Chương trình MTQG xây d</w:t>
            </w:r>
            <w:r w:rsidR="00E348AA">
              <w:rPr>
                <w:rFonts w:ascii="Times New Roman" w:hAnsi="Times New Roman" w:cs="Times New Roman"/>
                <w:b/>
                <w:sz w:val="24"/>
                <w:szCs w:val="24"/>
              </w:rPr>
              <w:t>ự</w:t>
            </w:r>
            <w:r w:rsidRPr="00924A79">
              <w:rPr>
                <w:rFonts w:ascii="Times New Roman" w:hAnsi="Times New Roman" w:cs="Times New Roman"/>
                <w:b/>
                <w:sz w:val="24"/>
                <w:szCs w:val="24"/>
              </w:rPr>
              <w:t>ng nông thôn mới</w:t>
            </w:r>
          </w:p>
        </w:tc>
        <w:tc>
          <w:tcPr>
            <w:tcW w:w="991" w:type="dxa"/>
          </w:tcPr>
          <w:p w14:paraId="2184406C"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Kinh phí xã hội hóa (nếu có)</w:t>
            </w:r>
          </w:p>
        </w:tc>
        <w:tc>
          <w:tcPr>
            <w:tcW w:w="1133" w:type="dxa"/>
          </w:tcPr>
          <w:p w14:paraId="69A8313E"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Ngân sách nhà nước thường xuyên</w:t>
            </w:r>
          </w:p>
        </w:tc>
        <w:tc>
          <w:tcPr>
            <w:tcW w:w="1054" w:type="dxa"/>
          </w:tcPr>
          <w:p w14:paraId="747618B2" w14:textId="77777777" w:rsidR="00D00A41" w:rsidRPr="00924A79" w:rsidRDefault="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 xml:space="preserve">Chương trình MTQG xây </w:t>
            </w:r>
            <w:r w:rsidR="00E348AA" w:rsidRPr="00924A79">
              <w:rPr>
                <w:rFonts w:ascii="Times New Roman" w:hAnsi="Times New Roman" w:cs="Times New Roman"/>
                <w:b/>
                <w:sz w:val="24"/>
                <w:szCs w:val="24"/>
              </w:rPr>
              <w:t>d</w:t>
            </w:r>
            <w:r w:rsidR="00E348AA">
              <w:rPr>
                <w:rFonts w:ascii="Times New Roman" w:hAnsi="Times New Roman" w:cs="Times New Roman"/>
                <w:b/>
                <w:sz w:val="24"/>
                <w:szCs w:val="24"/>
              </w:rPr>
              <w:t>ự</w:t>
            </w:r>
            <w:r w:rsidR="00E348AA" w:rsidRPr="00924A79">
              <w:rPr>
                <w:rFonts w:ascii="Times New Roman" w:hAnsi="Times New Roman" w:cs="Times New Roman"/>
                <w:b/>
                <w:sz w:val="24"/>
                <w:szCs w:val="24"/>
              </w:rPr>
              <w:t xml:space="preserve">ng </w:t>
            </w:r>
            <w:r w:rsidRPr="00924A79">
              <w:rPr>
                <w:rFonts w:ascii="Times New Roman" w:hAnsi="Times New Roman" w:cs="Times New Roman"/>
                <w:b/>
                <w:sz w:val="24"/>
                <w:szCs w:val="24"/>
              </w:rPr>
              <w:t>nông thôn mới</w:t>
            </w:r>
          </w:p>
        </w:tc>
        <w:tc>
          <w:tcPr>
            <w:tcW w:w="1131" w:type="dxa"/>
            <w:shd w:val="clear" w:color="auto" w:fill="auto"/>
          </w:tcPr>
          <w:p w14:paraId="719E6A8F"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Kinh phí xã hội hóa (nếu có)</w:t>
            </w:r>
          </w:p>
        </w:tc>
        <w:tc>
          <w:tcPr>
            <w:tcW w:w="1364" w:type="dxa"/>
          </w:tcPr>
          <w:p w14:paraId="656AE091"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Ngân sách nhà nước thường xuyên</w:t>
            </w:r>
          </w:p>
        </w:tc>
        <w:tc>
          <w:tcPr>
            <w:tcW w:w="1134" w:type="dxa"/>
          </w:tcPr>
          <w:p w14:paraId="5035F4D0" w14:textId="77777777" w:rsidR="00D00A41" w:rsidRPr="00924A79" w:rsidRDefault="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Chương trình MTQG xây d</w:t>
            </w:r>
            <w:r w:rsidR="00E348AA">
              <w:rPr>
                <w:rFonts w:ascii="Times New Roman" w:hAnsi="Times New Roman" w:cs="Times New Roman"/>
                <w:b/>
                <w:sz w:val="24"/>
                <w:szCs w:val="24"/>
              </w:rPr>
              <w:t>ự</w:t>
            </w:r>
            <w:r w:rsidRPr="00924A79">
              <w:rPr>
                <w:rFonts w:ascii="Times New Roman" w:hAnsi="Times New Roman" w:cs="Times New Roman"/>
                <w:b/>
                <w:sz w:val="24"/>
                <w:szCs w:val="24"/>
              </w:rPr>
              <w:t>ng nông thôn mới</w:t>
            </w:r>
          </w:p>
        </w:tc>
        <w:tc>
          <w:tcPr>
            <w:tcW w:w="1132" w:type="dxa"/>
          </w:tcPr>
          <w:p w14:paraId="40FDBD1C"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Kinh phí xã hội hóa (nếu có)</w:t>
            </w:r>
          </w:p>
        </w:tc>
      </w:tr>
      <w:tr w:rsidR="00D00A41" w:rsidRPr="00924A79" w14:paraId="082BBC16" w14:textId="77777777" w:rsidTr="00D00A41">
        <w:tc>
          <w:tcPr>
            <w:tcW w:w="691" w:type="dxa"/>
            <w:shd w:val="clear" w:color="auto" w:fill="auto"/>
          </w:tcPr>
          <w:p w14:paraId="543F62FD"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Cấp tỉnh</w:t>
            </w:r>
          </w:p>
        </w:tc>
        <w:tc>
          <w:tcPr>
            <w:tcW w:w="1051" w:type="dxa"/>
            <w:shd w:val="clear" w:color="auto" w:fill="auto"/>
          </w:tcPr>
          <w:p w14:paraId="1EC567F1" w14:textId="77777777" w:rsidR="00D00A41" w:rsidRPr="00924A79" w:rsidRDefault="00D00A41" w:rsidP="00D00A41">
            <w:pPr>
              <w:spacing w:after="0"/>
              <w:jc w:val="both"/>
              <w:rPr>
                <w:rFonts w:ascii="Times New Roman" w:hAnsi="Times New Roman" w:cs="Times New Roman"/>
                <w:b/>
                <w:sz w:val="24"/>
                <w:szCs w:val="24"/>
              </w:rPr>
            </w:pPr>
          </w:p>
        </w:tc>
        <w:tc>
          <w:tcPr>
            <w:tcW w:w="1094" w:type="dxa"/>
            <w:shd w:val="clear" w:color="auto" w:fill="auto"/>
          </w:tcPr>
          <w:p w14:paraId="16314ED6" w14:textId="77777777" w:rsidR="00D00A41" w:rsidRPr="00924A79" w:rsidRDefault="00D00A41" w:rsidP="00D00A41">
            <w:pPr>
              <w:spacing w:after="0"/>
              <w:jc w:val="both"/>
              <w:rPr>
                <w:rFonts w:ascii="Times New Roman" w:hAnsi="Times New Roman" w:cs="Times New Roman"/>
                <w:b/>
                <w:sz w:val="24"/>
                <w:szCs w:val="24"/>
              </w:rPr>
            </w:pPr>
          </w:p>
        </w:tc>
        <w:tc>
          <w:tcPr>
            <w:tcW w:w="991" w:type="dxa"/>
          </w:tcPr>
          <w:p w14:paraId="7CAA29C0" w14:textId="77777777" w:rsidR="00D00A41" w:rsidRPr="00924A79" w:rsidRDefault="00D00A41" w:rsidP="00D00A41">
            <w:pPr>
              <w:spacing w:after="0"/>
              <w:jc w:val="both"/>
              <w:rPr>
                <w:rFonts w:ascii="Times New Roman" w:hAnsi="Times New Roman" w:cs="Times New Roman"/>
                <w:b/>
                <w:sz w:val="24"/>
                <w:szCs w:val="24"/>
              </w:rPr>
            </w:pPr>
          </w:p>
        </w:tc>
        <w:tc>
          <w:tcPr>
            <w:tcW w:w="1133" w:type="dxa"/>
          </w:tcPr>
          <w:p w14:paraId="2710ABEE" w14:textId="77777777" w:rsidR="00D00A41" w:rsidRPr="00924A79" w:rsidRDefault="00D00A41" w:rsidP="00D00A41">
            <w:pPr>
              <w:spacing w:after="0"/>
              <w:jc w:val="both"/>
              <w:rPr>
                <w:rFonts w:ascii="Times New Roman" w:hAnsi="Times New Roman" w:cs="Times New Roman"/>
                <w:b/>
                <w:sz w:val="24"/>
                <w:szCs w:val="24"/>
              </w:rPr>
            </w:pPr>
          </w:p>
        </w:tc>
        <w:tc>
          <w:tcPr>
            <w:tcW w:w="1054" w:type="dxa"/>
          </w:tcPr>
          <w:p w14:paraId="45A082A2" w14:textId="77777777" w:rsidR="00D00A41" w:rsidRPr="00924A79" w:rsidRDefault="00D00A41" w:rsidP="00D00A41">
            <w:pPr>
              <w:spacing w:after="0"/>
              <w:jc w:val="both"/>
              <w:rPr>
                <w:rFonts w:ascii="Times New Roman" w:hAnsi="Times New Roman" w:cs="Times New Roman"/>
                <w:b/>
                <w:sz w:val="24"/>
                <w:szCs w:val="24"/>
              </w:rPr>
            </w:pPr>
          </w:p>
        </w:tc>
        <w:tc>
          <w:tcPr>
            <w:tcW w:w="1131" w:type="dxa"/>
            <w:shd w:val="clear" w:color="auto" w:fill="auto"/>
          </w:tcPr>
          <w:p w14:paraId="39C04B08" w14:textId="77777777" w:rsidR="00D00A41" w:rsidRPr="00924A79" w:rsidRDefault="00D00A41" w:rsidP="00D00A41">
            <w:pPr>
              <w:spacing w:after="0"/>
              <w:jc w:val="both"/>
              <w:rPr>
                <w:rFonts w:ascii="Times New Roman" w:hAnsi="Times New Roman" w:cs="Times New Roman"/>
                <w:b/>
                <w:sz w:val="24"/>
                <w:szCs w:val="24"/>
              </w:rPr>
            </w:pPr>
          </w:p>
        </w:tc>
        <w:tc>
          <w:tcPr>
            <w:tcW w:w="1364" w:type="dxa"/>
          </w:tcPr>
          <w:p w14:paraId="210B4501" w14:textId="77777777" w:rsidR="00D00A41" w:rsidRPr="00924A79" w:rsidRDefault="00D00A41" w:rsidP="00D00A41">
            <w:pPr>
              <w:spacing w:after="0"/>
              <w:jc w:val="both"/>
              <w:rPr>
                <w:rFonts w:ascii="Times New Roman" w:hAnsi="Times New Roman" w:cs="Times New Roman"/>
                <w:b/>
                <w:sz w:val="24"/>
                <w:szCs w:val="24"/>
              </w:rPr>
            </w:pPr>
          </w:p>
        </w:tc>
        <w:tc>
          <w:tcPr>
            <w:tcW w:w="1134" w:type="dxa"/>
          </w:tcPr>
          <w:p w14:paraId="4862FBB3" w14:textId="77777777" w:rsidR="00D00A41" w:rsidRPr="00924A79" w:rsidRDefault="00D00A41" w:rsidP="00D00A41">
            <w:pPr>
              <w:spacing w:after="0"/>
              <w:jc w:val="both"/>
              <w:rPr>
                <w:rFonts w:ascii="Times New Roman" w:hAnsi="Times New Roman" w:cs="Times New Roman"/>
                <w:b/>
                <w:sz w:val="24"/>
                <w:szCs w:val="24"/>
              </w:rPr>
            </w:pPr>
          </w:p>
        </w:tc>
        <w:tc>
          <w:tcPr>
            <w:tcW w:w="1132" w:type="dxa"/>
          </w:tcPr>
          <w:p w14:paraId="185ECEAF" w14:textId="77777777" w:rsidR="00D00A41" w:rsidRPr="00924A79" w:rsidRDefault="00D00A41" w:rsidP="00D00A41">
            <w:pPr>
              <w:spacing w:after="0"/>
              <w:jc w:val="both"/>
              <w:rPr>
                <w:rFonts w:ascii="Times New Roman" w:hAnsi="Times New Roman" w:cs="Times New Roman"/>
                <w:b/>
                <w:sz w:val="24"/>
                <w:szCs w:val="24"/>
              </w:rPr>
            </w:pPr>
          </w:p>
        </w:tc>
      </w:tr>
      <w:tr w:rsidR="00D00A41" w:rsidRPr="00924A79" w14:paraId="00145D29" w14:textId="77777777" w:rsidTr="00D00A41">
        <w:tc>
          <w:tcPr>
            <w:tcW w:w="691" w:type="dxa"/>
            <w:shd w:val="clear" w:color="auto" w:fill="auto"/>
          </w:tcPr>
          <w:p w14:paraId="10DB476D"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Cấp huyện</w:t>
            </w:r>
          </w:p>
        </w:tc>
        <w:tc>
          <w:tcPr>
            <w:tcW w:w="1051" w:type="dxa"/>
            <w:shd w:val="clear" w:color="auto" w:fill="auto"/>
          </w:tcPr>
          <w:p w14:paraId="474FD340" w14:textId="77777777" w:rsidR="00D00A41" w:rsidRPr="00924A79" w:rsidRDefault="00D00A41" w:rsidP="00D00A41">
            <w:pPr>
              <w:spacing w:after="0"/>
              <w:jc w:val="both"/>
              <w:rPr>
                <w:rFonts w:ascii="Times New Roman" w:hAnsi="Times New Roman" w:cs="Times New Roman"/>
                <w:b/>
                <w:sz w:val="24"/>
                <w:szCs w:val="24"/>
              </w:rPr>
            </w:pPr>
          </w:p>
        </w:tc>
        <w:tc>
          <w:tcPr>
            <w:tcW w:w="1094" w:type="dxa"/>
            <w:shd w:val="clear" w:color="auto" w:fill="auto"/>
          </w:tcPr>
          <w:p w14:paraId="5C680FFF" w14:textId="77777777" w:rsidR="00D00A41" w:rsidRPr="00924A79" w:rsidRDefault="00D00A41" w:rsidP="00D00A41">
            <w:pPr>
              <w:spacing w:after="0"/>
              <w:jc w:val="both"/>
              <w:rPr>
                <w:rFonts w:ascii="Times New Roman" w:hAnsi="Times New Roman" w:cs="Times New Roman"/>
                <w:b/>
                <w:sz w:val="24"/>
                <w:szCs w:val="24"/>
              </w:rPr>
            </w:pPr>
          </w:p>
        </w:tc>
        <w:tc>
          <w:tcPr>
            <w:tcW w:w="991" w:type="dxa"/>
          </w:tcPr>
          <w:p w14:paraId="1F3A89FF" w14:textId="77777777" w:rsidR="00D00A41" w:rsidRPr="00924A79" w:rsidRDefault="00D00A41" w:rsidP="00D00A41">
            <w:pPr>
              <w:spacing w:after="0"/>
              <w:jc w:val="both"/>
              <w:rPr>
                <w:rFonts w:ascii="Times New Roman" w:hAnsi="Times New Roman" w:cs="Times New Roman"/>
                <w:b/>
                <w:sz w:val="24"/>
                <w:szCs w:val="24"/>
              </w:rPr>
            </w:pPr>
          </w:p>
        </w:tc>
        <w:tc>
          <w:tcPr>
            <w:tcW w:w="1133" w:type="dxa"/>
          </w:tcPr>
          <w:p w14:paraId="23CCC5BE" w14:textId="77777777" w:rsidR="00D00A41" w:rsidRPr="00924A79" w:rsidRDefault="00D00A41" w:rsidP="00D00A41">
            <w:pPr>
              <w:spacing w:after="0"/>
              <w:jc w:val="both"/>
              <w:rPr>
                <w:rFonts w:ascii="Times New Roman" w:hAnsi="Times New Roman" w:cs="Times New Roman"/>
                <w:b/>
                <w:sz w:val="24"/>
                <w:szCs w:val="24"/>
              </w:rPr>
            </w:pPr>
          </w:p>
        </w:tc>
        <w:tc>
          <w:tcPr>
            <w:tcW w:w="1054" w:type="dxa"/>
          </w:tcPr>
          <w:p w14:paraId="01CAD628" w14:textId="77777777" w:rsidR="00D00A41" w:rsidRPr="00924A79" w:rsidRDefault="00D00A41" w:rsidP="00D00A41">
            <w:pPr>
              <w:spacing w:after="0"/>
              <w:jc w:val="both"/>
              <w:rPr>
                <w:rFonts w:ascii="Times New Roman" w:hAnsi="Times New Roman" w:cs="Times New Roman"/>
                <w:b/>
                <w:sz w:val="24"/>
                <w:szCs w:val="24"/>
              </w:rPr>
            </w:pPr>
          </w:p>
        </w:tc>
        <w:tc>
          <w:tcPr>
            <w:tcW w:w="1131" w:type="dxa"/>
            <w:shd w:val="clear" w:color="auto" w:fill="auto"/>
          </w:tcPr>
          <w:p w14:paraId="5D865E9F" w14:textId="77777777" w:rsidR="00D00A41" w:rsidRPr="00924A79" w:rsidRDefault="00D00A41" w:rsidP="00D00A41">
            <w:pPr>
              <w:spacing w:after="0"/>
              <w:jc w:val="both"/>
              <w:rPr>
                <w:rFonts w:ascii="Times New Roman" w:hAnsi="Times New Roman" w:cs="Times New Roman"/>
                <w:b/>
                <w:sz w:val="24"/>
                <w:szCs w:val="24"/>
              </w:rPr>
            </w:pPr>
          </w:p>
        </w:tc>
        <w:tc>
          <w:tcPr>
            <w:tcW w:w="1364" w:type="dxa"/>
          </w:tcPr>
          <w:p w14:paraId="06E8EC68" w14:textId="77777777" w:rsidR="00D00A41" w:rsidRPr="00924A79" w:rsidRDefault="00D00A41" w:rsidP="00D00A41">
            <w:pPr>
              <w:spacing w:after="0"/>
              <w:jc w:val="both"/>
              <w:rPr>
                <w:rFonts w:ascii="Times New Roman" w:hAnsi="Times New Roman" w:cs="Times New Roman"/>
                <w:b/>
                <w:sz w:val="24"/>
                <w:szCs w:val="24"/>
              </w:rPr>
            </w:pPr>
          </w:p>
        </w:tc>
        <w:tc>
          <w:tcPr>
            <w:tcW w:w="1134" w:type="dxa"/>
          </w:tcPr>
          <w:p w14:paraId="30C218D1" w14:textId="77777777" w:rsidR="00D00A41" w:rsidRPr="00924A79" w:rsidRDefault="00D00A41" w:rsidP="00D00A41">
            <w:pPr>
              <w:spacing w:after="0"/>
              <w:jc w:val="both"/>
              <w:rPr>
                <w:rFonts w:ascii="Times New Roman" w:hAnsi="Times New Roman" w:cs="Times New Roman"/>
                <w:b/>
                <w:sz w:val="24"/>
                <w:szCs w:val="24"/>
              </w:rPr>
            </w:pPr>
          </w:p>
        </w:tc>
        <w:tc>
          <w:tcPr>
            <w:tcW w:w="1132" w:type="dxa"/>
          </w:tcPr>
          <w:p w14:paraId="213EC4E6" w14:textId="77777777" w:rsidR="00D00A41" w:rsidRPr="00924A79" w:rsidRDefault="00D00A41" w:rsidP="00D00A41">
            <w:pPr>
              <w:spacing w:after="0"/>
              <w:jc w:val="both"/>
              <w:rPr>
                <w:rFonts w:ascii="Times New Roman" w:hAnsi="Times New Roman" w:cs="Times New Roman"/>
                <w:b/>
                <w:sz w:val="24"/>
                <w:szCs w:val="24"/>
              </w:rPr>
            </w:pPr>
          </w:p>
        </w:tc>
      </w:tr>
      <w:tr w:rsidR="00D00A41" w:rsidRPr="00924A79" w14:paraId="4381D5EE" w14:textId="77777777" w:rsidTr="00D00A41">
        <w:tc>
          <w:tcPr>
            <w:tcW w:w="691" w:type="dxa"/>
            <w:shd w:val="clear" w:color="auto" w:fill="auto"/>
          </w:tcPr>
          <w:p w14:paraId="2846AAD0" w14:textId="77777777" w:rsidR="00D00A41" w:rsidRPr="00924A79" w:rsidRDefault="00D00A41" w:rsidP="00D00A41">
            <w:pPr>
              <w:spacing w:after="0"/>
              <w:jc w:val="both"/>
              <w:rPr>
                <w:rFonts w:ascii="Times New Roman" w:hAnsi="Times New Roman" w:cs="Times New Roman"/>
                <w:b/>
                <w:sz w:val="24"/>
                <w:szCs w:val="24"/>
              </w:rPr>
            </w:pPr>
            <w:r w:rsidRPr="00924A79">
              <w:rPr>
                <w:rFonts w:ascii="Times New Roman" w:hAnsi="Times New Roman" w:cs="Times New Roman"/>
                <w:b/>
                <w:sz w:val="24"/>
                <w:szCs w:val="24"/>
              </w:rPr>
              <w:t>Cấp xã</w:t>
            </w:r>
          </w:p>
        </w:tc>
        <w:tc>
          <w:tcPr>
            <w:tcW w:w="1051" w:type="dxa"/>
            <w:shd w:val="clear" w:color="auto" w:fill="auto"/>
          </w:tcPr>
          <w:p w14:paraId="3A13BAE4" w14:textId="77777777" w:rsidR="00D00A41" w:rsidRPr="00924A79" w:rsidRDefault="00D00A41" w:rsidP="00D00A41">
            <w:pPr>
              <w:spacing w:after="0"/>
              <w:jc w:val="both"/>
              <w:rPr>
                <w:rFonts w:ascii="Times New Roman" w:hAnsi="Times New Roman" w:cs="Times New Roman"/>
                <w:b/>
                <w:sz w:val="24"/>
                <w:szCs w:val="24"/>
              </w:rPr>
            </w:pPr>
          </w:p>
        </w:tc>
        <w:tc>
          <w:tcPr>
            <w:tcW w:w="1094" w:type="dxa"/>
            <w:shd w:val="clear" w:color="auto" w:fill="auto"/>
          </w:tcPr>
          <w:p w14:paraId="21F58F54" w14:textId="77777777" w:rsidR="00D00A41" w:rsidRPr="00924A79" w:rsidRDefault="00D00A41" w:rsidP="00D00A41">
            <w:pPr>
              <w:spacing w:after="0"/>
              <w:jc w:val="both"/>
              <w:rPr>
                <w:rFonts w:ascii="Times New Roman" w:hAnsi="Times New Roman" w:cs="Times New Roman"/>
                <w:b/>
                <w:sz w:val="24"/>
                <w:szCs w:val="24"/>
              </w:rPr>
            </w:pPr>
          </w:p>
        </w:tc>
        <w:tc>
          <w:tcPr>
            <w:tcW w:w="991" w:type="dxa"/>
          </w:tcPr>
          <w:p w14:paraId="64883C77" w14:textId="77777777" w:rsidR="00D00A41" w:rsidRPr="00924A79" w:rsidRDefault="00D00A41" w:rsidP="00D00A41">
            <w:pPr>
              <w:spacing w:after="0"/>
              <w:jc w:val="both"/>
              <w:rPr>
                <w:rFonts w:ascii="Times New Roman" w:hAnsi="Times New Roman" w:cs="Times New Roman"/>
                <w:b/>
                <w:sz w:val="24"/>
                <w:szCs w:val="24"/>
              </w:rPr>
            </w:pPr>
          </w:p>
        </w:tc>
        <w:tc>
          <w:tcPr>
            <w:tcW w:w="1133" w:type="dxa"/>
          </w:tcPr>
          <w:p w14:paraId="59848ED9" w14:textId="77777777" w:rsidR="00D00A41" w:rsidRPr="00924A79" w:rsidRDefault="00D00A41" w:rsidP="00D00A41">
            <w:pPr>
              <w:spacing w:after="0"/>
              <w:jc w:val="both"/>
              <w:rPr>
                <w:rFonts w:ascii="Times New Roman" w:hAnsi="Times New Roman" w:cs="Times New Roman"/>
                <w:b/>
                <w:sz w:val="24"/>
                <w:szCs w:val="24"/>
              </w:rPr>
            </w:pPr>
          </w:p>
        </w:tc>
        <w:tc>
          <w:tcPr>
            <w:tcW w:w="1054" w:type="dxa"/>
          </w:tcPr>
          <w:p w14:paraId="4D691112" w14:textId="77777777" w:rsidR="00D00A41" w:rsidRPr="00924A79" w:rsidRDefault="00D00A41" w:rsidP="00D00A41">
            <w:pPr>
              <w:spacing w:after="0"/>
              <w:jc w:val="both"/>
              <w:rPr>
                <w:rFonts w:ascii="Times New Roman" w:hAnsi="Times New Roman" w:cs="Times New Roman"/>
                <w:b/>
                <w:sz w:val="24"/>
                <w:szCs w:val="24"/>
              </w:rPr>
            </w:pPr>
          </w:p>
        </w:tc>
        <w:tc>
          <w:tcPr>
            <w:tcW w:w="1131" w:type="dxa"/>
            <w:shd w:val="clear" w:color="auto" w:fill="auto"/>
          </w:tcPr>
          <w:p w14:paraId="52C0AB24" w14:textId="77777777" w:rsidR="00D00A41" w:rsidRPr="00924A79" w:rsidRDefault="00D00A41" w:rsidP="00D00A41">
            <w:pPr>
              <w:spacing w:after="0"/>
              <w:jc w:val="both"/>
              <w:rPr>
                <w:rFonts w:ascii="Times New Roman" w:hAnsi="Times New Roman" w:cs="Times New Roman"/>
                <w:b/>
                <w:sz w:val="24"/>
                <w:szCs w:val="24"/>
              </w:rPr>
            </w:pPr>
          </w:p>
        </w:tc>
        <w:tc>
          <w:tcPr>
            <w:tcW w:w="1364" w:type="dxa"/>
          </w:tcPr>
          <w:p w14:paraId="4472687B" w14:textId="77777777" w:rsidR="00D00A41" w:rsidRPr="00924A79" w:rsidRDefault="00D00A41" w:rsidP="00D00A41">
            <w:pPr>
              <w:spacing w:after="0"/>
              <w:jc w:val="both"/>
              <w:rPr>
                <w:rFonts w:ascii="Times New Roman" w:hAnsi="Times New Roman" w:cs="Times New Roman"/>
                <w:b/>
                <w:sz w:val="24"/>
                <w:szCs w:val="24"/>
              </w:rPr>
            </w:pPr>
          </w:p>
        </w:tc>
        <w:tc>
          <w:tcPr>
            <w:tcW w:w="1134" w:type="dxa"/>
          </w:tcPr>
          <w:p w14:paraId="741F1FCE" w14:textId="77777777" w:rsidR="00D00A41" w:rsidRPr="00924A79" w:rsidRDefault="00D00A41" w:rsidP="00D00A41">
            <w:pPr>
              <w:spacing w:after="0"/>
              <w:jc w:val="both"/>
              <w:rPr>
                <w:rFonts w:ascii="Times New Roman" w:hAnsi="Times New Roman" w:cs="Times New Roman"/>
                <w:b/>
                <w:sz w:val="24"/>
                <w:szCs w:val="24"/>
              </w:rPr>
            </w:pPr>
          </w:p>
        </w:tc>
        <w:tc>
          <w:tcPr>
            <w:tcW w:w="1132" w:type="dxa"/>
          </w:tcPr>
          <w:p w14:paraId="69141BF8" w14:textId="77777777" w:rsidR="00D00A41" w:rsidRPr="00924A79" w:rsidRDefault="00D00A41" w:rsidP="00D00A41">
            <w:pPr>
              <w:spacing w:after="0"/>
              <w:jc w:val="both"/>
              <w:rPr>
                <w:rFonts w:ascii="Times New Roman" w:hAnsi="Times New Roman" w:cs="Times New Roman"/>
                <w:b/>
                <w:sz w:val="24"/>
                <w:szCs w:val="24"/>
              </w:rPr>
            </w:pPr>
          </w:p>
        </w:tc>
      </w:tr>
    </w:tbl>
    <w:p w14:paraId="66F8E752" w14:textId="77777777" w:rsidR="00D00A41" w:rsidRPr="00924A79" w:rsidRDefault="00D00A41" w:rsidP="00D00A41">
      <w:pPr>
        <w:spacing w:after="0"/>
        <w:jc w:val="both"/>
        <w:rPr>
          <w:rFonts w:ascii="Times New Roman" w:hAnsi="Times New Roman" w:cs="Times New Roman"/>
          <w:b/>
          <w:sz w:val="24"/>
          <w:szCs w:val="24"/>
        </w:rPr>
      </w:pPr>
    </w:p>
    <w:p w14:paraId="75CF2926" w14:textId="77777777" w:rsidR="0068432D" w:rsidRPr="00924A79" w:rsidRDefault="00D00A41" w:rsidP="00D00A41">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 xml:space="preserve">3. </w:t>
      </w:r>
      <w:r w:rsidR="00742E7C" w:rsidRPr="00924A79">
        <w:rPr>
          <w:rFonts w:ascii="Times New Roman" w:hAnsi="Times New Roman" w:cs="Times New Roman"/>
          <w:b/>
          <w:sz w:val="28"/>
          <w:szCs w:val="28"/>
        </w:rPr>
        <w:t>Biểu mẫu số 0</w:t>
      </w:r>
      <w:r w:rsidRPr="00924A79">
        <w:rPr>
          <w:rFonts w:ascii="Times New Roman" w:hAnsi="Times New Roman" w:cs="Times New Roman"/>
          <w:b/>
          <w:sz w:val="28"/>
          <w:szCs w:val="28"/>
        </w:rPr>
        <w:t>3</w:t>
      </w:r>
      <w:r w:rsidR="00742E7C" w:rsidRPr="00924A79">
        <w:rPr>
          <w:rFonts w:ascii="Times New Roman" w:hAnsi="Times New Roman" w:cs="Times New Roman"/>
          <w:b/>
          <w:sz w:val="28"/>
          <w:szCs w:val="28"/>
        </w:rPr>
        <w:t>:</w:t>
      </w:r>
      <w:r w:rsidR="0068432D" w:rsidRPr="00924A79">
        <w:rPr>
          <w:rFonts w:ascii="Times New Roman" w:hAnsi="Times New Roman" w:cs="Times New Roman"/>
          <w:b/>
          <w:sz w:val="28"/>
          <w:szCs w:val="28"/>
          <w:lang w:val="vi-VN"/>
        </w:rPr>
        <w:t xml:space="preserve"> </w:t>
      </w:r>
      <w:r w:rsidR="0068432D" w:rsidRPr="00924A79">
        <w:rPr>
          <w:rFonts w:ascii="Times New Roman" w:hAnsi="Times New Roman" w:cs="Times New Roman"/>
          <w:b/>
          <w:sz w:val="28"/>
          <w:szCs w:val="28"/>
        </w:rPr>
        <w:t>Thống kê số xã, phường, thị trấn đạt chuẩn tiếp cận pháp luật</w:t>
      </w:r>
      <w:r w:rsidR="002147F0" w:rsidRPr="00924A79">
        <w:rPr>
          <w:rFonts w:ascii="Times New Roman" w:hAnsi="Times New Roman" w:cs="Times New Roman"/>
          <w:b/>
          <w:sz w:val="28"/>
          <w:szCs w:val="28"/>
        </w:rPr>
        <w:t xml:space="preserve"> và số xã đạt tiêu chí “Tiếp cận pháp luật” trong Bộ Tiêu chí quốc gia xã đạt chuẩn nông thôn mới nâng cao giai đoạn 2021-2025 (gọi tắt là xã đạt tiêu chí TCPL nâng cao)</w:t>
      </w:r>
    </w:p>
    <w:tbl>
      <w:tblPr>
        <w:tblW w:w="9361" w:type="dxa"/>
        <w:tblInd w:w="103" w:type="dxa"/>
        <w:tblLook w:val="04A0" w:firstRow="1" w:lastRow="0" w:firstColumn="1" w:lastColumn="0" w:noHBand="0" w:noVBand="1"/>
      </w:tblPr>
      <w:tblGrid>
        <w:gridCol w:w="618"/>
        <w:gridCol w:w="902"/>
        <w:gridCol w:w="1037"/>
        <w:gridCol w:w="2126"/>
        <w:gridCol w:w="1287"/>
        <w:gridCol w:w="2059"/>
        <w:gridCol w:w="1332"/>
      </w:tblGrid>
      <w:tr w:rsidR="00053C46" w:rsidRPr="00924A79" w14:paraId="0144FCA6" w14:textId="77777777" w:rsidTr="006423A8">
        <w:trPr>
          <w:trHeight w:val="847"/>
        </w:trPr>
        <w:tc>
          <w:tcPr>
            <w:tcW w:w="618" w:type="dxa"/>
            <w:vMerge w:val="restart"/>
            <w:tcBorders>
              <w:top w:val="single" w:sz="4" w:space="0" w:color="auto"/>
              <w:left w:val="single" w:sz="4" w:space="0" w:color="auto"/>
              <w:right w:val="single" w:sz="4" w:space="0" w:color="auto"/>
            </w:tcBorders>
            <w:shd w:val="clear" w:color="000000" w:fill="FFFFFF"/>
            <w:vAlign w:val="center"/>
            <w:hideMark/>
          </w:tcPr>
          <w:p w14:paraId="276A9A61" w14:textId="77777777" w:rsidR="00053C46" w:rsidRPr="0068432D" w:rsidRDefault="00053C46" w:rsidP="00D00A41">
            <w:pPr>
              <w:spacing w:after="0"/>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Stt</w:t>
            </w:r>
          </w:p>
        </w:tc>
        <w:tc>
          <w:tcPr>
            <w:tcW w:w="902" w:type="dxa"/>
            <w:vMerge w:val="restart"/>
            <w:tcBorders>
              <w:top w:val="single" w:sz="4" w:space="0" w:color="auto"/>
              <w:left w:val="nil"/>
              <w:right w:val="single" w:sz="4" w:space="0" w:color="auto"/>
            </w:tcBorders>
            <w:shd w:val="clear" w:color="000000" w:fill="FFFFFF"/>
            <w:vAlign w:val="center"/>
            <w:hideMark/>
          </w:tcPr>
          <w:p w14:paraId="3FB15394" w14:textId="77777777" w:rsidR="00053C46" w:rsidRPr="0068432D" w:rsidRDefault="00053C46"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Năm</w:t>
            </w:r>
          </w:p>
        </w:tc>
        <w:tc>
          <w:tcPr>
            <w:tcW w:w="3163" w:type="dxa"/>
            <w:gridSpan w:val="2"/>
            <w:tcBorders>
              <w:top w:val="single" w:sz="4" w:space="0" w:color="auto"/>
              <w:left w:val="nil"/>
              <w:bottom w:val="single" w:sz="4" w:space="0" w:color="auto"/>
              <w:right w:val="single" w:sz="4" w:space="0" w:color="auto"/>
            </w:tcBorders>
            <w:shd w:val="clear" w:color="000000" w:fill="FFFFFF"/>
            <w:vAlign w:val="center"/>
            <w:hideMark/>
          </w:tcPr>
          <w:p w14:paraId="10E03487"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 xml:space="preserve">Tổng số </w:t>
            </w:r>
            <w:r w:rsidRPr="00924A79">
              <w:rPr>
                <w:rFonts w:ascii="Times New Roman" w:eastAsia="Times New Roman" w:hAnsi="Times New Roman" w:cs="Times New Roman"/>
                <w:b/>
                <w:bCs/>
                <w:sz w:val="24"/>
                <w:szCs w:val="24"/>
              </w:rPr>
              <w:t>xã, phường, thị trấn</w:t>
            </w:r>
          </w:p>
        </w:tc>
        <w:tc>
          <w:tcPr>
            <w:tcW w:w="3346" w:type="dxa"/>
            <w:gridSpan w:val="2"/>
            <w:tcBorders>
              <w:top w:val="single" w:sz="4" w:space="0" w:color="auto"/>
              <w:left w:val="nil"/>
              <w:bottom w:val="single" w:sz="4" w:space="0" w:color="auto"/>
              <w:right w:val="single" w:sz="4" w:space="0" w:color="auto"/>
            </w:tcBorders>
            <w:shd w:val="clear" w:color="000000" w:fill="FFFFFF"/>
            <w:vAlign w:val="center"/>
            <w:hideMark/>
          </w:tcPr>
          <w:p w14:paraId="044BD7C5" w14:textId="77777777" w:rsidR="00053C46" w:rsidRPr="0068432D" w:rsidRDefault="00053C46" w:rsidP="00D00A41">
            <w:pPr>
              <w:spacing w:after="0"/>
              <w:jc w:val="center"/>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 xml:space="preserve">Số đơn vị </w:t>
            </w:r>
            <w:r w:rsidRPr="00924A79">
              <w:rPr>
                <w:rFonts w:ascii="Times New Roman" w:eastAsia="Times New Roman" w:hAnsi="Times New Roman" w:cs="Times New Roman"/>
                <w:b/>
                <w:bCs/>
                <w:sz w:val="24"/>
                <w:szCs w:val="24"/>
              </w:rPr>
              <w:t>xã, phường, thị trấn</w:t>
            </w:r>
            <w:r w:rsidRPr="0068432D">
              <w:rPr>
                <w:rFonts w:ascii="Times New Roman" w:eastAsia="Times New Roman" w:hAnsi="Times New Roman" w:cs="Times New Roman"/>
                <w:b/>
                <w:bCs/>
                <w:sz w:val="24"/>
                <w:szCs w:val="24"/>
              </w:rPr>
              <w:t xml:space="preserve"> đạt chuẩn tiếp cận pháp luật</w:t>
            </w:r>
          </w:p>
        </w:tc>
        <w:tc>
          <w:tcPr>
            <w:tcW w:w="1332" w:type="dxa"/>
            <w:vMerge w:val="restart"/>
            <w:tcBorders>
              <w:top w:val="single" w:sz="4" w:space="0" w:color="auto"/>
              <w:left w:val="nil"/>
              <w:right w:val="single" w:sz="4" w:space="0" w:color="auto"/>
            </w:tcBorders>
            <w:shd w:val="clear" w:color="000000" w:fill="FFFFFF"/>
            <w:vAlign w:val="center"/>
          </w:tcPr>
          <w:p w14:paraId="6CA140EF"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Số xã đạt tiêu chí TCPL nâng cao</w:t>
            </w:r>
          </w:p>
        </w:tc>
      </w:tr>
      <w:tr w:rsidR="00053C46" w:rsidRPr="00924A79" w14:paraId="0002912B" w14:textId="77777777" w:rsidTr="006423A8">
        <w:trPr>
          <w:trHeight w:val="277"/>
        </w:trPr>
        <w:tc>
          <w:tcPr>
            <w:tcW w:w="618" w:type="dxa"/>
            <w:vMerge/>
            <w:tcBorders>
              <w:left w:val="single" w:sz="4" w:space="0" w:color="auto"/>
              <w:bottom w:val="single" w:sz="4" w:space="0" w:color="auto"/>
              <w:right w:val="single" w:sz="4" w:space="0" w:color="auto"/>
            </w:tcBorders>
            <w:shd w:val="clear" w:color="000000" w:fill="FFFFFF"/>
            <w:vAlign w:val="center"/>
          </w:tcPr>
          <w:p w14:paraId="4E9D2E77" w14:textId="77777777" w:rsidR="00053C46" w:rsidRPr="00924A79" w:rsidRDefault="00053C46" w:rsidP="00D00A41">
            <w:pPr>
              <w:spacing w:after="0"/>
              <w:rPr>
                <w:rFonts w:ascii="Times New Roman" w:eastAsia="Times New Roman" w:hAnsi="Times New Roman" w:cs="Times New Roman"/>
                <w:b/>
                <w:bCs/>
                <w:sz w:val="28"/>
                <w:szCs w:val="28"/>
              </w:rPr>
            </w:pPr>
          </w:p>
        </w:tc>
        <w:tc>
          <w:tcPr>
            <w:tcW w:w="902" w:type="dxa"/>
            <w:vMerge/>
            <w:tcBorders>
              <w:left w:val="nil"/>
              <w:bottom w:val="single" w:sz="4" w:space="0" w:color="auto"/>
              <w:right w:val="single" w:sz="4" w:space="0" w:color="auto"/>
            </w:tcBorders>
            <w:shd w:val="clear" w:color="000000" w:fill="FFFFFF"/>
            <w:vAlign w:val="center"/>
          </w:tcPr>
          <w:p w14:paraId="7F0C73FA" w14:textId="77777777" w:rsidR="00053C46" w:rsidRPr="00924A79" w:rsidRDefault="00053C46" w:rsidP="00D00A41">
            <w:pPr>
              <w:spacing w:after="0"/>
              <w:rPr>
                <w:rFonts w:ascii="Times New Roman" w:eastAsia="Times New Roman" w:hAnsi="Times New Roman" w:cs="Times New Roman"/>
                <w:b/>
                <w:bCs/>
                <w:sz w:val="28"/>
                <w:szCs w:val="28"/>
              </w:rPr>
            </w:pPr>
          </w:p>
        </w:tc>
        <w:tc>
          <w:tcPr>
            <w:tcW w:w="1037" w:type="dxa"/>
            <w:tcBorders>
              <w:top w:val="single" w:sz="4" w:space="0" w:color="auto"/>
              <w:left w:val="nil"/>
              <w:bottom w:val="single" w:sz="4" w:space="0" w:color="auto"/>
              <w:right w:val="single" w:sz="4" w:space="0" w:color="auto"/>
            </w:tcBorders>
            <w:shd w:val="clear" w:color="000000" w:fill="FFFFFF"/>
            <w:vAlign w:val="center"/>
          </w:tcPr>
          <w:p w14:paraId="1BCA46F1"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Xã</w:t>
            </w:r>
          </w:p>
        </w:tc>
        <w:tc>
          <w:tcPr>
            <w:tcW w:w="2126" w:type="dxa"/>
            <w:tcBorders>
              <w:top w:val="single" w:sz="4" w:space="0" w:color="auto"/>
              <w:left w:val="nil"/>
              <w:bottom w:val="single" w:sz="4" w:space="0" w:color="auto"/>
              <w:right w:val="single" w:sz="4" w:space="0" w:color="auto"/>
            </w:tcBorders>
            <w:shd w:val="clear" w:color="000000" w:fill="FFFFFF"/>
          </w:tcPr>
          <w:p w14:paraId="3A104E9D"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Phường, thị trấn</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1EA4A651"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Xã</w:t>
            </w:r>
          </w:p>
        </w:tc>
        <w:tc>
          <w:tcPr>
            <w:tcW w:w="2059" w:type="dxa"/>
            <w:tcBorders>
              <w:top w:val="single" w:sz="4" w:space="0" w:color="auto"/>
              <w:left w:val="nil"/>
              <w:bottom w:val="single" w:sz="4" w:space="0" w:color="auto"/>
              <w:right w:val="single" w:sz="4" w:space="0" w:color="auto"/>
            </w:tcBorders>
            <w:shd w:val="clear" w:color="000000" w:fill="FFFFFF"/>
            <w:vAlign w:val="center"/>
          </w:tcPr>
          <w:p w14:paraId="2D8D3DA1" w14:textId="77777777" w:rsidR="00053C46" w:rsidRPr="00924A79" w:rsidRDefault="00053C46"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Phường, thị trấn</w:t>
            </w:r>
          </w:p>
        </w:tc>
        <w:tc>
          <w:tcPr>
            <w:tcW w:w="1332" w:type="dxa"/>
            <w:vMerge/>
            <w:tcBorders>
              <w:left w:val="nil"/>
              <w:bottom w:val="single" w:sz="4" w:space="0" w:color="auto"/>
              <w:right w:val="single" w:sz="4" w:space="0" w:color="auto"/>
            </w:tcBorders>
            <w:shd w:val="clear" w:color="000000" w:fill="FFFFFF"/>
          </w:tcPr>
          <w:p w14:paraId="1E8218EA" w14:textId="77777777" w:rsidR="00053C46" w:rsidRPr="00924A79" w:rsidRDefault="00053C46" w:rsidP="00D00A41">
            <w:pPr>
              <w:spacing w:after="0"/>
              <w:jc w:val="center"/>
              <w:rPr>
                <w:rFonts w:ascii="Times New Roman" w:eastAsia="Times New Roman" w:hAnsi="Times New Roman" w:cs="Times New Roman"/>
                <w:b/>
                <w:bCs/>
                <w:sz w:val="24"/>
                <w:szCs w:val="24"/>
              </w:rPr>
            </w:pPr>
          </w:p>
        </w:tc>
      </w:tr>
      <w:tr w:rsidR="00053C46" w:rsidRPr="00924A79" w14:paraId="69CDC84C" w14:textId="77777777" w:rsidTr="006423A8">
        <w:trPr>
          <w:trHeight w:val="553"/>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7D87CF05"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1</w:t>
            </w:r>
          </w:p>
        </w:tc>
        <w:tc>
          <w:tcPr>
            <w:tcW w:w="902" w:type="dxa"/>
            <w:tcBorders>
              <w:top w:val="single" w:sz="4" w:space="0" w:color="auto"/>
              <w:left w:val="nil"/>
              <w:bottom w:val="single" w:sz="4" w:space="0" w:color="auto"/>
              <w:right w:val="single" w:sz="4" w:space="0" w:color="auto"/>
            </w:tcBorders>
            <w:shd w:val="clear" w:color="000000" w:fill="FFFFFF"/>
            <w:vAlign w:val="center"/>
          </w:tcPr>
          <w:p w14:paraId="5E1E000E"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2022</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3FF50FD9"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126" w:type="dxa"/>
            <w:tcBorders>
              <w:top w:val="single" w:sz="4" w:space="0" w:color="auto"/>
              <w:left w:val="nil"/>
              <w:bottom w:val="single" w:sz="4" w:space="0" w:color="auto"/>
              <w:right w:val="single" w:sz="4" w:space="0" w:color="auto"/>
            </w:tcBorders>
            <w:shd w:val="clear" w:color="000000" w:fill="FFFFFF"/>
          </w:tcPr>
          <w:p w14:paraId="376DCDDA"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0A7EEBC1"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059" w:type="dxa"/>
            <w:tcBorders>
              <w:top w:val="single" w:sz="4" w:space="0" w:color="auto"/>
              <w:left w:val="nil"/>
              <w:bottom w:val="single" w:sz="4" w:space="0" w:color="auto"/>
              <w:right w:val="single" w:sz="4" w:space="0" w:color="auto"/>
            </w:tcBorders>
            <w:shd w:val="clear" w:color="000000" w:fill="FFFFFF"/>
            <w:vAlign w:val="center"/>
          </w:tcPr>
          <w:p w14:paraId="4227107F"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332" w:type="dxa"/>
            <w:tcBorders>
              <w:top w:val="single" w:sz="4" w:space="0" w:color="auto"/>
              <w:left w:val="nil"/>
              <w:bottom w:val="single" w:sz="4" w:space="0" w:color="auto"/>
              <w:right w:val="single" w:sz="4" w:space="0" w:color="auto"/>
            </w:tcBorders>
            <w:shd w:val="clear" w:color="000000" w:fill="FFFFFF"/>
          </w:tcPr>
          <w:p w14:paraId="6FB0B99E" w14:textId="77777777" w:rsidR="00053C46" w:rsidRPr="00924A79" w:rsidRDefault="00053C46" w:rsidP="00D00A41">
            <w:pPr>
              <w:spacing w:after="0"/>
              <w:jc w:val="center"/>
              <w:rPr>
                <w:rFonts w:ascii="Times New Roman" w:eastAsia="Times New Roman" w:hAnsi="Times New Roman" w:cs="Times New Roman"/>
                <w:b/>
                <w:bCs/>
                <w:sz w:val="28"/>
                <w:szCs w:val="28"/>
              </w:rPr>
            </w:pPr>
          </w:p>
        </w:tc>
      </w:tr>
      <w:tr w:rsidR="00053C46" w:rsidRPr="00924A79" w14:paraId="35E32450" w14:textId="77777777" w:rsidTr="006423A8">
        <w:trPr>
          <w:trHeight w:val="703"/>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168A0D03"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2</w:t>
            </w:r>
          </w:p>
        </w:tc>
        <w:tc>
          <w:tcPr>
            <w:tcW w:w="902" w:type="dxa"/>
            <w:tcBorders>
              <w:top w:val="single" w:sz="4" w:space="0" w:color="auto"/>
              <w:left w:val="nil"/>
              <w:bottom w:val="single" w:sz="4" w:space="0" w:color="auto"/>
              <w:right w:val="single" w:sz="4" w:space="0" w:color="auto"/>
            </w:tcBorders>
            <w:shd w:val="clear" w:color="000000" w:fill="FFFFFF"/>
            <w:vAlign w:val="center"/>
          </w:tcPr>
          <w:p w14:paraId="4921FA2A" w14:textId="77777777" w:rsidR="00053C46" w:rsidRPr="00924A79" w:rsidRDefault="00053C46" w:rsidP="00D00A41">
            <w:pPr>
              <w:spacing w:after="0"/>
              <w:jc w:val="center"/>
              <w:rPr>
                <w:rFonts w:ascii="Times New Roman" w:eastAsia="Times New Roman" w:hAnsi="Times New Roman" w:cs="Times New Roman"/>
                <w:bCs/>
                <w:sz w:val="28"/>
                <w:szCs w:val="28"/>
              </w:rPr>
            </w:pPr>
            <w:r w:rsidRPr="00924A79">
              <w:rPr>
                <w:rFonts w:ascii="Times New Roman" w:eastAsia="Times New Roman" w:hAnsi="Times New Roman" w:cs="Times New Roman"/>
                <w:bCs/>
                <w:sz w:val="28"/>
                <w:szCs w:val="28"/>
              </w:rPr>
              <w:t>2023</w:t>
            </w:r>
          </w:p>
        </w:tc>
        <w:tc>
          <w:tcPr>
            <w:tcW w:w="1037" w:type="dxa"/>
            <w:tcBorders>
              <w:top w:val="single" w:sz="4" w:space="0" w:color="auto"/>
              <w:left w:val="nil"/>
              <w:bottom w:val="single" w:sz="4" w:space="0" w:color="auto"/>
              <w:right w:val="single" w:sz="4" w:space="0" w:color="auto"/>
            </w:tcBorders>
            <w:shd w:val="clear" w:color="000000" w:fill="FFFFFF"/>
            <w:vAlign w:val="center"/>
          </w:tcPr>
          <w:p w14:paraId="37870170"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126" w:type="dxa"/>
            <w:tcBorders>
              <w:top w:val="single" w:sz="4" w:space="0" w:color="auto"/>
              <w:left w:val="nil"/>
              <w:bottom w:val="single" w:sz="4" w:space="0" w:color="auto"/>
              <w:right w:val="single" w:sz="4" w:space="0" w:color="auto"/>
            </w:tcBorders>
            <w:shd w:val="clear" w:color="000000" w:fill="FFFFFF"/>
          </w:tcPr>
          <w:p w14:paraId="514EF9E8"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5DD6196A"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2059" w:type="dxa"/>
            <w:tcBorders>
              <w:top w:val="single" w:sz="4" w:space="0" w:color="auto"/>
              <w:left w:val="nil"/>
              <w:bottom w:val="single" w:sz="4" w:space="0" w:color="auto"/>
              <w:right w:val="single" w:sz="4" w:space="0" w:color="auto"/>
            </w:tcBorders>
            <w:shd w:val="clear" w:color="000000" w:fill="FFFFFF"/>
            <w:vAlign w:val="center"/>
          </w:tcPr>
          <w:p w14:paraId="7999D311" w14:textId="77777777" w:rsidR="00053C46" w:rsidRPr="00924A79" w:rsidRDefault="00053C46" w:rsidP="00D00A41">
            <w:pPr>
              <w:spacing w:after="0"/>
              <w:jc w:val="center"/>
              <w:rPr>
                <w:rFonts w:ascii="Times New Roman" w:eastAsia="Times New Roman" w:hAnsi="Times New Roman" w:cs="Times New Roman"/>
                <w:b/>
                <w:bCs/>
                <w:sz w:val="28"/>
                <w:szCs w:val="28"/>
              </w:rPr>
            </w:pPr>
          </w:p>
        </w:tc>
        <w:tc>
          <w:tcPr>
            <w:tcW w:w="1332" w:type="dxa"/>
            <w:tcBorders>
              <w:top w:val="single" w:sz="4" w:space="0" w:color="auto"/>
              <w:left w:val="nil"/>
              <w:bottom w:val="single" w:sz="4" w:space="0" w:color="auto"/>
              <w:right w:val="single" w:sz="4" w:space="0" w:color="auto"/>
            </w:tcBorders>
            <w:shd w:val="clear" w:color="000000" w:fill="FFFFFF"/>
          </w:tcPr>
          <w:p w14:paraId="1D433208" w14:textId="77777777" w:rsidR="00053C46" w:rsidRPr="00924A79" w:rsidRDefault="00053C46" w:rsidP="00D00A41">
            <w:pPr>
              <w:spacing w:after="0"/>
              <w:jc w:val="center"/>
              <w:rPr>
                <w:rFonts w:ascii="Times New Roman" w:eastAsia="Times New Roman" w:hAnsi="Times New Roman" w:cs="Times New Roman"/>
                <w:b/>
                <w:bCs/>
                <w:sz w:val="28"/>
                <w:szCs w:val="28"/>
              </w:rPr>
            </w:pPr>
          </w:p>
        </w:tc>
      </w:tr>
    </w:tbl>
    <w:p w14:paraId="65F4EEDF" w14:textId="77777777" w:rsidR="0068432D" w:rsidRPr="00924A79" w:rsidRDefault="0068432D" w:rsidP="00D00A41">
      <w:pPr>
        <w:spacing w:after="0"/>
        <w:jc w:val="both"/>
        <w:rPr>
          <w:rFonts w:ascii="Times New Roman" w:hAnsi="Times New Roman" w:cs="Times New Roman"/>
          <w:b/>
          <w:sz w:val="28"/>
          <w:szCs w:val="28"/>
        </w:rPr>
      </w:pPr>
      <w:r w:rsidRPr="00924A79">
        <w:rPr>
          <w:rFonts w:ascii="Times New Roman" w:hAnsi="Times New Roman" w:cs="Times New Roman"/>
          <w:b/>
          <w:sz w:val="28"/>
          <w:szCs w:val="28"/>
        </w:rPr>
        <w:lastRenderedPageBreak/>
        <w:t xml:space="preserve"> </w:t>
      </w:r>
    </w:p>
    <w:p w14:paraId="007CCABD" w14:textId="77777777" w:rsidR="00053C46" w:rsidRPr="00924A79" w:rsidRDefault="006423A8" w:rsidP="006423A8">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4</w:t>
      </w:r>
      <w:r w:rsidR="00053C46" w:rsidRPr="00924A79">
        <w:rPr>
          <w:rFonts w:ascii="Times New Roman" w:hAnsi="Times New Roman" w:cs="Times New Roman"/>
          <w:b/>
          <w:sz w:val="28"/>
          <w:szCs w:val="28"/>
        </w:rPr>
        <w:t xml:space="preserve">. </w:t>
      </w:r>
      <w:r w:rsidR="00742E7C" w:rsidRPr="00924A79">
        <w:rPr>
          <w:rFonts w:ascii="Times New Roman" w:hAnsi="Times New Roman" w:cs="Times New Roman"/>
          <w:b/>
          <w:sz w:val="28"/>
          <w:szCs w:val="28"/>
        </w:rPr>
        <w:t>Biểu mẫu số 0</w:t>
      </w:r>
      <w:r w:rsidRPr="00924A79">
        <w:rPr>
          <w:rFonts w:ascii="Times New Roman" w:hAnsi="Times New Roman" w:cs="Times New Roman"/>
          <w:b/>
          <w:sz w:val="28"/>
          <w:szCs w:val="28"/>
        </w:rPr>
        <w:t>4</w:t>
      </w:r>
      <w:r w:rsidR="00742E7C" w:rsidRPr="00924A79">
        <w:rPr>
          <w:rFonts w:ascii="Times New Roman" w:hAnsi="Times New Roman" w:cs="Times New Roman"/>
          <w:b/>
          <w:sz w:val="28"/>
          <w:szCs w:val="28"/>
        </w:rPr>
        <w:t xml:space="preserve">: </w:t>
      </w:r>
      <w:r w:rsidR="00053C46" w:rsidRPr="00924A79">
        <w:rPr>
          <w:rFonts w:ascii="Times New Roman" w:hAnsi="Times New Roman" w:cs="Times New Roman"/>
          <w:b/>
          <w:sz w:val="28"/>
          <w:szCs w:val="28"/>
        </w:rPr>
        <w:t>Thống kê số xã, phường, thị trấn chưa đạt chuẩn tiếp cận pháp luật</w:t>
      </w:r>
    </w:p>
    <w:tbl>
      <w:tblPr>
        <w:tblW w:w="9219" w:type="dxa"/>
        <w:tblInd w:w="103" w:type="dxa"/>
        <w:tblLook w:val="04A0" w:firstRow="1" w:lastRow="0" w:firstColumn="1" w:lastColumn="0" w:noHBand="0" w:noVBand="1"/>
      </w:tblPr>
      <w:tblGrid>
        <w:gridCol w:w="618"/>
        <w:gridCol w:w="902"/>
        <w:gridCol w:w="1287"/>
        <w:gridCol w:w="1734"/>
        <w:gridCol w:w="4678"/>
      </w:tblGrid>
      <w:tr w:rsidR="00742E7C" w:rsidRPr="00924A79" w14:paraId="20FDBA44" w14:textId="77777777" w:rsidTr="006423A8">
        <w:trPr>
          <w:trHeight w:val="1209"/>
        </w:trPr>
        <w:tc>
          <w:tcPr>
            <w:tcW w:w="618" w:type="dxa"/>
            <w:vMerge w:val="restart"/>
            <w:tcBorders>
              <w:top w:val="single" w:sz="4" w:space="0" w:color="auto"/>
              <w:left w:val="single" w:sz="4" w:space="0" w:color="auto"/>
              <w:right w:val="single" w:sz="4" w:space="0" w:color="auto"/>
            </w:tcBorders>
            <w:shd w:val="clear" w:color="000000" w:fill="FFFFFF"/>
            <w:vAlign w:val="center"/>
            <w:hideMark/>
          </w:tcPr>
          <w:p w14:paraId="4E7A7373" w14:textId="77777777" w:rsidR="00742E7C" w:rsidRPr="0068432D" w:rsidRDefault="00742E7C" w:rsidP="00D00A41">
            <w:pPr>
              <w:spacing w:after="0"/>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Stt</w:t>
            </w:r>
          </w:p>
        </w:tc>
        <w:tc>
          <w:tcPr>
            <w:tcW w:w="902" w:type="dxa"/>
            <w:vMerge w:val="restart"/>
            <w:tcBorders>
              <w:top w:val="single" w:sz="4" w:space="0" w:color="auto"/>
              <w:left w:val="nil"/>
              <w:right w:val="single" w:sz="4" w:space="0" w:color="auto"/>
            </w:tcBorders>
            <w:shd w:val="clear" w:color="000000" w:fill="FFFFFF"/>
            <w:vAlign w:val="center"/>
            <w:hideMark/>
          </w:tcPr>
          <w:p w14:paraId="4AABE4DC" w14:textId="77777777" w:rsidR="00742E7C" w:rsidRPr="0068432D" w:rsidRDefault="00742E7C"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Năm</w:t>
            </w:r>
          </w:p>
        </w:tc>
        <w:tc>
          <w:tcPr>
            <w:tcW w:w="3021" w:type="dxa"/>
            <w:gridSpan w:val="2"/>
            <w:tcBorders>
              <w:top w:val="single" w:sz="4" w:space="0" w:color="auto"/>
              <w:left w:val="nil"/>
              <w:bottom w:val="single" w:sz="4" w:space="0" w:color="auto"/>
              <w:right w:val="single" w:sz="4" w:space="0" w:color="auto"/>
            </w:tcBorders>
            <w:shd w:val="clear" w:color="000000" w:fill="FFFFFF"/>
            <w:vAlign w:val="center"/>
            <w:hideMark/>
          </w:tcPr>
          <w:p w14:paraId="3F77A84F" w14:textId="77777777" w:rsidR="00742E7C" w:rsidRPr="0068432D" w:rsidRDefault="00742E7C" w:rsidP="00D00A41">
            <w:pPr>
              <w:spacing w:after="0"/>
              <w:jc w:val="center"/>
              <w:rPr>
                <w:rFonts w:ascii="Times New Roman" w:eastAsia="Times New Roman" w:hAnsi="Times New Roman" w:cs="Times New Roman"/>
                <w:b/>
                <w:bCs/>
                <w:sz w:val="24"/>
                <w:szCs w:val="24"/>
              </w:rPr>
            </w:pPr>
            <w:r w:rsidRPr="0068432D">
              <w:rPr>
                <w:rFonts w:ascii="Times New Roman" w:eastAsia="Times New Roman" w:hAnsi="Times New Roman" w:cs="Times New Roman"/>
                <w:b/>
                <w:bCs/>
                <w:sz w:val="24"/>
                <w:szCs w:val="24"/>
              </w:rPr>
              <w:t xml:space="preserve">Số đơn vị </w:t>
            </w:r>
            <w:r w:rsidRPr="00924A79">
              <w:rPr>
                <w:rFonts w:ascii="Times New Roman" w:eastAsia="Times New Roman" w:hAnsi="Times New Roman" w:cs="Times New Roman"/>
                <w:b/>
                <w:bCs/>
                <w:sz w:val="24"/>
                <w:szCs w:val="24"/>
              </w:rPr>
              <w:t>xã, phường, thị trấn</w:t>
            </w:r>
            <w:r w:rsidRPr="0068432D">
              <w:rPr>
                <w:rFonts w:ascii="Times New Roman" w:eastAsia="Times New Roman" w:hAnsi="Times New Roman" w:cs="Times New Roman"/>
                <w:b/>
                <w:bCs/>
                <w:sz w:val="24"/>
                <w:szCs w:val="24"/>
              </w:rPr>
              <w:t xml:space="preserve"> đạt chuẩn tiếp cận pháp luật</w:t>
            </w:r>
          </w:p>
        </w:tc>
        <w:tc>
          <w:tcPr>
            <w:tcW w:w="4678" w:type="dxa"/>
            <w:vMerge w:val="restart"/>
            <w:tcBorders>
              <w:top w:val="single" w:sz="4" w:space="0" w:color="auto"/>
              <w:left w:val="nil"/>
              <w:right w:val="single" w:sz="4" w:space="0" w:color="auto"/>
            </w:tcBorders>
            <w:shd w:val="clear" w:color="000000" w:fill="FFFFFF"/>
            <w:vAlign w:val="center"/>
          </w:tcPr>
          <w:p w14:paraId="6C80B71D" w14:textId="77777777" w:rsidR="00742E7C" w:rsidRPr="00924A79" w:rsidRDefault="00742E7C"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Nguyên nhân</w:t>
            </w:r>
          </w:p>
        </w:tc>
      </w:tr>
      <w:tr w:rsidR="00742E7C" w:rsidRPr="00924A79" w14:paraId="0EAE542C" w14:textId="77777777" w:rsidTr="006423A8">
        <w:trPr>
          <w:trHeight w:val="702"/>
        </w:trPr>
        <w:tc>
          <w:tcPr>
            <w:tcW w:w="618" w:type="dxa"/>
            <w:vMerge/>
            <w:tcBorders>
              <w:left w:val="single" w:sz="4" w:space="0" w:color="auto"/>
              <w:bottom w:val="single" w:sz="4" w:space="0" w:color="auto"/>
              <w:right w:val="single" w:sz="4" w:space="0" w:color="auto"/>
            </w:tcBorders>
            <w:shd w:val="clear" w:color="000000" w:fill="FFFFFF"/>
            <w:vAlign w:val="center"/>
          </w:tcPr>
          <w:p w14:paraId="40DF7761" w14:textId="77777777" w:rsidR="00742E7C" w:rsidRPr="00924A79" w:rsidRDefault="00742E7C" w:rsidP="00D00A41">
            <w:pPr>
              <w:spacing w:after="0"/>
              <w:rPr>
                <w:rFonts w:ascii="Times New Roman" w:eastAsia="Times New Roman" w:hAnsi="Times New Roman" w:cs="Times New Roman"/>
                <w:b/>
                <w:bCs/>
                <w:sz w:val="24"/>
                <w:szCs w:val="24"/>
              </w:rPr>
            </w:pPr>
          </w:p>
        </w:tc>
        <w:tc>
          <w:tcPr>
            <w:tcW w:w="902" w:type="dxa"/>
            <w:vMerge/>
            <w:tcBorders>
              <w:left w:val="nil"/>
              <w:bottom w:val="single" w:sz="4" w:space="0" w:color="auto"/>
              <w:right w:val="single" w:sz="4" w:space="0" w:color="auto"/>
            </w:tcBorders>
            <w:shd w:val="clear" w:color="000000" w:fill="FFFFFF"/>
            <w:vAlign w:val="center"/>
          </w:tcPr>
          <w:p w14:paraId="57F39250" w14:textId="77777777" w:rsidR="00742E7C" w:rsidRPr="00924A79" w:rsidRDefault="00742E7C"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640EB3E" w14:textId="77777777" w:rsidR="00742E7C" w:rsidRPr="00924A79" w:rsidRDefault="00742E7C"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Xã</w:t>
            </w:r>
          </w:p>
        </w:tc>
        <w:tc>
          <w:tcPr>
            <w:tcW w:w="1734" w:type="dxa"/>
            <w:tcBorders>
              <w:top w:val="single" w:sz="4" w:space="0" w:color="auto"/>
              <w:left w:val="nil"/>
              <w:bottom w:val="single" w:sz="4" w:space="0" w:color="auto"/>
              <w:right w:val="single" w:sz="4" w:space="0" w:color="auto"/>
            </w:tcBorders>
            <w:shd w:val="clear" w:color="000000" w:fill="FFFFFF"/>
            <w:vAlign w:val="center"/>
          </w:tcPr>
          <w:p w14:paraId="738D7DBD" w14:textId="77777777" w:rsidR="00742E7C" w:rsidRPr="00924A79" w:rsidRDefault="00742E7C"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Phường, thị trấn</w:t>
            </w:r>
          </w:p>
        </w:tc>
        <w:tc>
          <w:tcPr>
            <w:tcW w:w="4678" w:type="dxa"/>
            <w:vMerge/>
            <w:tcBorders>
              <w:left w:val="nil"/>
              <w:bottom w:val="single" w:sz="4" w:space="0" w:color="auto"/>
              <w:right w:val="single" w:sz="4" w:space="0" w:color="auto"/>
            </w:tcBorders>
            <w:shd w:val="clear" w:color="000000" w:fill="FFFFFF"/>
          </w:tcPr>
          <w:p w14:paraId="161DC229" w14:textId="77777777" w:rsidR="00742E7C" w:rsidRPr="00924A79" w:rsidRDefault="00742E7C" w:rsidP="00D00A41">
            <w:pPr>
              <w:spacing w:after="0"/>
              <w:jc w:val="center"/>
              <w:rPr>
                <w:rFonts w:ascii="Times New Roman" w:eastAsia="Times New Roman" w:hAnsi="Times New Roman" w:cs="Times New Roman"/>
                <w:b/>
                <w:bCs/>
                <w:sz w:val="24"/>
                <w:szCs w:val="24"/>
              </w:rPr>
            </w:pPr>
          </w:p>
        </w:tc>
      </w:tr>
      <w:tr w:rsidR="00D00A41" w:rsidRPr="00924A79" w14:paraId="4716271A" w14:textId="77777777" w:rsidTr="006423A8">
        <w:trPr>
          <w:trHeight w:val="840"/>
        </w:trPr>
        <w:tc>
          <w:tcPr>
            <w:tcW w:w="618" w:type="dxa"/>
            <w:vMerge w:val="restart"/>
            <w:tcBorders>
              <w:top w:val="single" w:sz="4" w:space="0" w:color="auto"/>
              <w:left w:val="single" w:sz="4" w:space="0" w:color="auto"/>
              <w:right w:val="single" w:sz="4" w:space="0" w:color="auto"/>
            </w:tcBorders>
            <w:shd w:val="clear" w:color="000000" w:fill="FFFFFF"/>
            <w:vAlign w:val="center"/>
          </w:tcPr>
          <w:p w14:paraId="50DFD514" w14:textId="77777777" w:rsidR="00D00A41" w:rsidRPr="00924A79" w:rsidRDefault="00D00A41" w:rsidP="00D00A41">
            <w:pPr>
              <w:spacing w:after="0"/>
              <w:jc w:val="center"/>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1</w:t>
            </w:r>
          </w:p>
        </w:tc>
        <w:tc>
          <w:tcPr>
            <w:tcW w:w="902" w:type="dxa"/>
            <w:vMerge w:val="restart"/>
            <w:tcBorders>
              <w:top w:val="single" w:sz="4" w:space="0" w:color="auto"/>
              <w:left w:val="nil"/>
              <w:right w:val="single" w:sz="4" w:space="0" w:color="auto"/>
            </w:tcBorders>
            <w:shd w:val="clear" w:color="000000" w:fill="FFFFFF"/>
            <w:vAlign w:val="center"/>
          </w:tcPr>
          <w:p w14:paraId="35FE49D7" w14:textId="77777777" w:rsidR="00D00A41" w:rsidRPr="00924A79" w:rsidRDefault="00D00A41"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2022</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77639452"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423DF81D"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5E6440C8"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 xml:space="preserve">Tổng số điểm của các tiêu chí đạt dưới 80 điểm </w:t>
            </w:r>
          </w:p>
        </w:tc>
      </w:tr>
      <w:tr w:rsidR="00D00A41" w:rsidRPr="00924A79" w14:paraId="13477120" w14:textId="77777777" w:rsidTr="006423A8">
        <w:trPr>
          <w:trHeight w:val="558"/>
        </w:trPr>
        <w:tc>
          <w:tcPr>
            <w:tcW w:w="618" w:type="dxa"/>
            <w:vMerge/>
            <w:tcBorders>
              <w:left w:val="single" w:sz="4" w:space="0" w:color="auto"/>
              <w:right w:val="single" w:sz="4" w:space="0" w:color="auto"/>
            </w:tcBorders>
            <w:shd w:val="clear" w:color="000000" w:fill="FFFFFF"/>
            <w:vAlign w:val="center"/>
          </w:tcPr>
          <w:p w14:paraId="37E6E03F"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902" w:type="dxa"/>
            <w:vMerge/>
            <w:tcBorders>
              <w:left w:val="nil"/>
              <w:right w:val="single" w:sz="4" w:space="0" w:color="auto"/>
            </w:tcBorders>
            <w:shd w:val="clear" w:color="000000" w:fill="FFFFFF"/>
            <w:vAlign w:val="center"/>
          </w:tcPr>
          <w:p w14:paraId="2F359586"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5B5F7D8"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20F1DBDC"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798C37D9"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Số điểm của từng tiêu chí đạt dưới 50% số điểm tối đa (nêu rõ tiêu chí nào</w:t>
            </w:r>
            <w:r w:rsidR="00924A79" w:rsidRPr="00924A79">
              <w:rPr>
                <w:rFonts w:ascii="Times New Roman" w:eastAsia="Times New Roman" w:hAnsi="Times New Roman" w:cs="Times New Roman"/>
                <w:bCs/>
                <w:sz w:val="24"/>
                <w:szCs w:val="24"/>
              </w:rPr>
              <w:t>?</w:t>
            </w:r>
            <w:r w:rsidRPr="00924A79">
              <w:rPr>
                <w:rFonts w:ascii="Times New Roman" w:eastAsia="Times New Roman" w:hAnsi="Times New Roman" w:cs="Times New Roman"/>
                <w:bCs/>
                <w:sz w:val="24"/>
                <w:szCs w:val="24"/>
              </w:rPr>
              <w:t>)</w:t>
            </w:r>
          </w:p>
        </w:tc>
      </w:tr>
      <w:tr w:rsidR="00D00A41" w:rsidRPr="00924A79" w14:paraId="29617A64" w14:textId="77777777" w:rsidTr="006423A8">
        <w:trPr>
          <w:trHeight w:val="840"/>
        </w:trPr>
        <w:tc>
          <w:tcPr>
            <w:tcW w:w="618" w:type="dxa"/>
            <w:vMerge/>
            <w:tcBorders>
              <w:left w:val="single" w:sz="4" w:space="0" w:color="auto"/>
              <w:bottom w:val="single" w:sz="4" w:space="0" w:color="auto"/>
              <w:right w:val="single" w:sz="4" w:space="0" w:color="auto"/>
            </w:tcBorders>
            <w:shd w:val="clear" w:color="000000" w:fill="FFFFFF"/>
            <w:vAlign w:val="center"/>
          </w:tcPr>
          <w:p w14:paraId="36CBA4AE"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902" w:type="dxa"/>
            <w:vMerge/>
            <w:tcBorders>
              <w:left w:val="nil"/>
              <w:bottom w:val="single" w:sz="4" w:space="0" w:color="auto"/>
              <w:right w:val="single" w:sz="4" w:space="0" w:color="auto"/>
            </w:tcBorders>
            <w:shd w:val="clear" w:color="000000" w:fill="FFFFFF"/>
            <w:vAlign w:val="center"/>
          </w:tcPr>
          <w:p w14:paraId="3D7968B3"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75B26B6C"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58D00A9D"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403416F5"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Trong năm đánh giá, có cán bộ, công chức là người đứng đầu cấp ủy, chính quyền xã, phường, thị trấn bị xử lý kỷ luật hành chính do vi phạm pháp luật trong thi hành công vụ hoặc bị truy cứu trách nhiệm hình sự.</w:t>
            </w:r>
          </w:p>
        </w:tc>
      </w:tr>
      <w:tr w:rsidR="00D00A41" w:rsidRPr="00924A79" w14:paraId="0F80912D" w14:textId="77777777" w:rsidTr="006423A8">
        <w:trPr>
          <w:trHeight w:val="442"/>
        </w:trPr>
        <w:tc>
          <w:tcPr>
            <w:tcW w:w="618" w:type="dxa"/>
            <w:vMerge w:val="restart"/>
            <w:tcBorders>
              <w:top w:val="single" w:sz="4" w:space="0" w:color="auto"/>
              <w:left w:val="single" w:sz="4" w:space="0" w:color="auto"/>
              <w:right w:val="single" w:sz="4" w:space="0" w:color="auto"/>
            </w:tcBorders>
            <w:shd w:val="clear" w:color="000000" w:fill="FFFFFF"/>
            <w:vAlign w:val="center"/>
          </w:tcPr>
          <w:p w14:paraId="1BA10973" w14:textId="77777777" w:rsidR="00D00A41" w:rsidRPr="00924A79" w:rsidRDefault="006423A8"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2</w:t>
            </w:r>
          </w:p>
        </w:tc>
        <w:tc>
          <w:tcPr>
            <w:tcW w:w="902" w:type="dxa"/>
            <w:vMerge w:val="restart"/>
            <w:tcBorders>
              <w:top w:val="single" w:sz="4" w:space="0" w:color="auto"/>
              <w:left w:val="nil"/>
              <w:right w:val="single" w:sz="4" w:space="0" w:color="auto"/>
            </w:tcBorders>
            <w:shd w:val="clear" w:color="000000" w:fill="FFFFFF"/>
            <w:vAlign w:val="center"/>
          </w:tcPr>
          <w:p w14:paraId="0BF44052" w14:textId="77777777" w:rsidR="00D00A41" w:rsidRPr="00924A79" w:rsidRDefault="00D00A41" w:rsidP="00D00A41">
            <w:pPr>
              <w:spacing w:after="0"/>
              <w:rPr>
                <w:rFonts w:ascii="Times New Roman" w:eastAsia="Times New Roman" w:hAnsi="Times New Roman" w:cs="Times New Roman"/>
                <w:b/>
                <w:bCs/>
                <w:sz w:val="24"/>
                <w:szCs w:val="24"/>
              </w:rPr>
            </w:pPr>
            <w:r w:rsidRPr="00924A79">
              <w:rPr>
                <w:rFonts w:ascii="Times New Roman" w:eastAsia="Times New Roman" w:hAnsi="Times New Roman" w:cs="Times New Roman"/>
                <w:b/>
                <w:bCs/>
                <w:sz w:val="24"/>
                <w:szCs w:val="24"/>
              </w:rPr>
              <w:t>2023</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4543E77"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1EED294F"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0B567985"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 xml:space="preserve">Tổng số điểm của các tiêu chí đạt dưới 80 điểm </w:t>
            </w:r>
          </w:p>
        </w:tc>
      </w:tr>
      <w:tr w:rsidR="00D00A41" w:rsidRPr="00924A79" w14:paraId="3649667D" w14:textId="77777777" w:rsidTr="006423A8">
        <w:trPr>
          <w:trHeight w:val="548"/>
        </w:trPr>
        <w:tc>
          <w:tcPr>
            <w:tcW w:w="618" w:type="dxa"/>
            <w:vMerge/>
            <w:tcBorders>
              <w:left w:val="single" w:sz="4" w:space="0" w:color="auto"/>
              <w:right w:val="single" w:sz="4" w:space="0" w:color="auto"/>
            </w:tcBorders>
            <w:shd w:val="clear" w:color="000000" w:fill="FFFFFF"/>
            <w:vAlign w:val="center"/>
          </w:tcPr>
          <w:p w14:paraId="524E251E" w14:textId="77777777" w:rsidR="00D00A41" w:rsidRPr="00924A79" w:rsidRDefault="00D00A41" w:rsidP="00D00A41">
            <w:pPr>
              <w:spacing w:after="0"/>
              <w:rPr>
                <w:rFonts w:ascii="Times New Roman" w:eastAsia="Times New Roman" w:hAnsi="Times New Roman" w:cs="Times New Roman"/>
                <w:b/>
                <w:bCs/>
                <w:sz w:val="24"/>
                <w:szCs w:val="24"/>
              </w:rPr>
            </w:pPr>
          </w:p>
        </w:tc>
        <w:tc>
          <w:tcPr>
            <w:tcW w:w="902" w:type="dxa"/>
            <w:vMerge/>
            <w:tcBorders>
              <w:left w:val="nil"/>
              <w:right w:val="single" w:sz="4" w:space="0" w:color="auto"/>
            </w:tcBorders>
            <w:shd w:val="clear" w:color="000000" w:fill="FFFFFF"/>
            <w:vAlign w:val="center"/>
          </w:tcPr>
          <w:p w14:paraId="1AF2CB77"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6F74465B"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5ABBFEC1"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792908F4"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Số điểm của từng tiêu chí đạt dưới 50% số điểm tối đa (nêu rõ tiêu chí nào)</w:t>
            </w:r>
          </w:p>
        </w:tc>
      </w:tr>
      <w:tr w:rsidR="00D00A41" w:rsidRPr="00924A79" w14:paraId="5957F562" w14:textId="77777777" w:rsidTr="006423A8">
        <w:trPr>
          <w:trHeight w:val="840"/>
        </w:trPr>
        <w:tc>
          <w:tcPr>
            <w:tcW w:w="618" w:type="dxa"/>
            <w:vMerge/>
            <w:tcBorders>
              <w:left w:val="single" w:sz="4" w:space="0" w:color="auto"/>
              <w:bottom w:val="single" w:sz="4" w:space="0" w:color="auto"/>
              <w:right w:val="single" w:sz="4" w:space="0" w:color="auto"/>
            </w:tcBorders>
            <w:shd w:val="clear" w:color="000000" w:fill="FFFFFF"/>
            <w:vAlign w:val="center"/>
          </w:tcPr>
          <w:p w14:paraId="38ED87FA" w14:textId="77777777" w:rsidR="00D00A41" w:rsidRPr="00924A79" w:rsidRDefault="00D00A41" w:rsidP="00D00A41">
            <w:pPr>
              <w:spacing w:after="0"/>
              <w:rPr>
                <w:rFonts w:ascii="Times New Roman" w:eastAsia="Times New Roman" w:hAnsi="Times New Roman" w:cs="Times New Roman"/>
                <w:b/>
                <w:bCs/>
                <w:sz w:val="24"/>
                <w:szCs w:val="24"/>
              </w:rPr>
            </w:pPr>
          </w:p>
        </w:tc>
        <w:tc>
          <w:tcPr>
            <w:tcW w:w="902" w:type="dxa"/>
            <w:vMerge/>
            <w:tcBorders>
              <w:left w:val="nil"/>
              <w:bottom w:val="single" w:sz="4" w:space="0" w:color="auto"/>
              <w:right w:val="single" w:sz="4" w:space="0" w:color="auto"/>
            </w:tcBorders>
            <w:shd w:val="clear" w:color="000000" w:fill="FFFFFF"/>
            <w:vAlign w:val="center"/>
          </w:tcPr>
          <w:p w14:paraId="0B864F00" w14:textId="77777777" w:rsidR="00D00A41" w:rsidRPr="00924A79" w:rsidRDefault="00D00A41" w:rsidP="00D00A41">
            <w:pPr>
              <w:spacing w:after="0"/>
              <w:rPr>
                <w:rFonts w:ascii="Times New Roman" w:eastAsia="Times New Roman" w:hAnsi="Times New Roman" w:cs="Times New Roman"/>
                <w:b/>
                <w:bCs/>
                <w:sz w:val="24"/>
                <w:szCs w:val="24"/>
              </w:rPr>
            </w:pP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tcPr>
          <w:p w14:paraId="3A9169EC"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1734" w:type="dxa"/>
            <w:tcBorders>
              <w:top w:val="single" w:sz="4" w:space="0" w:color="auto"/>
              <w:left w:val="nil"/>
              <w:bottom w:val="single" w:sz="4" w:space="0" w:color="auto"/>
              <w:right w:val="single" w:sz="4" w:space="0" w:color="auto"/>
            </w:tcBorders>
            <w:shd w:val="clear" w:color="000000" w:fill="FFFFFF"/>
            <w:vAlign w:val="center"/>
          </w:tcPr>
          <w:p w14:paraId="7799620A" w14:textId="77777777" w:rsidR="00D00A41" w:rsidRPr="00924A79" w:rsidRDefault="00D00A41" w:rsidP="00D00A41">
            <w:pPr>
              <w:spacing w:after="0"/>
              <w:jc w:val="center"/>
              <w:rPr>
                <w:rFonts w:ascii="Times New Roman" w:eastAsia="Times New Roman" w:hAnsi="Times New Roman" w:cs="Times New Roman"/>
                <w:b/>
                <w:bCs/>
                <w:sz w:val="24"/>
                <w:szCs w:val="24"/>
              </w:rPr>
            </w:pPr>
          </w:p>
        </w:tc>
        <w:tc>
          <w:tcPr>
            <w:tcW w:w="4678" w:type="dxa"/>
            <w:tcBorders>
              <w:top w:val="single" w:sz="4" w:space="0" w:color="auto"/>
              <w:left w:val="nil"/>
              <w:bottom w:val="single" w:sz="4" w:space="0" w:color="auto"/>
              <w:right w:val="single" w:sz="4" w:space="0" w:color="auto"/>
            </w:tcBorders>
            <w:shd w:val="clear" w:color="000000" w:fill="FFFFFF"/>
          </w:tcPr>
          <w:p w14:paraId="52531BA2" w14:textId="77777777" w:rsidR="00D00A41" w:rsidRPr="00924A79" w:rsidRDefault="00D00A41" w:rsidP="00D00A41">
            <w:pPr>
              <w:spacing w:after="0"/>
              <w:jc w:val="both"/>
              <w:rPr>
                <w:rFonts w:ascii="Times New Roman" w:eastAsia="Times New Roman" w:hAnsi="Times New Roman" w:cs="Times New Roman"/>
                <w:bCs/>
                <w:sz w:val="24"/>
                <w:szCs w:val="24"/>
              </w:rPr>
            </w:pPr>
            <w:r w:rsidRPr="00924A79">
              <w:rPr>
                <w:rFonts w:ascii="Times New Roman" w:eastAsia="Times New Roman" w:hAnsi="Times New Roman" w:cs="Times New Roman"/>
                <w:bCs/>
                <w:sz w:val="24"/>
                <w:szCs w:val="24"/>
              </w:rPr>
              <w:t>Trong năm đánh giá, có cán bộ, công chức là người đứng đầu cấp ủy, chính quyền xã, phường, thị trấn bị xử lý kỷ luật hành chính do vi phạm pháp luật trong thi hành công vụ hoặc bị truy cứu trách nhiệm hình sự.</w:t>
            </w:r>
          </w:p>
        </w:tc>
      </w:tr>
    </w:tbl>
    <w:p w14:paraId="1E6DA125" w14:textId="77777777" w:rsidR="00106593" w:rsidRPr="00924A79" w:rsidRDefault="00106593" w:rsidP="00D00A41">
      <w:pPr>
        <w:spacing w:after="0"/>
        <w:jc w:val="both"/>
        <w:rPr>
          <w:rFonts w:ascii="Times New Roman" w:hAnsi="Times New Roman" w:cs="Times New Roman"/>
          <w:b/>
          <w:sz w:val="28"/>
          <w:szCs w:val="28"/>
        </w:rPr>
      </w:pPr>
    </w:p>
    <w:p w14:paraId="6ECBDB89" w14:textId="77777777" w:rsidR="006423A8" w:rsidRPr="00924A79" w:rsidRDefault="006423A8" w:rsidP="006423A8">
      <w:pPr>
        <w:spacing w:after="0"/>
        <w:ind w:firstLine="720"/>
        <w:jc w:val="both"/>
        <w:rPr>
          <w:rFonts w:ascii="Times New Roman" w:hAnsi="Times New Roman" w:cs="Times New Roman"/>
          <w:b/>
          <w:sz w:val="28"/>
          <w:szCs w:val="28"/>
        </w:rPr>
      </w:pPr>
      <w:r w:rsidRPr="00924A79">
        <w:rPr>
          <w:rFonts w:ascii="Times New Roman" w:hAnsi="Times New Roman" w:cs="Times New Roman"/>
          <w:b/>
          <w:sz w:val="28"/>
          <w:szCs w:val="28"/>
        </w:rPr>
        <w:t>5. Biểu mẫu số 05: Danh sách xã, phường, thị trấn bị thu hồi Quyết định công nhận đạt chuẩn tiếp cận pháp luật (nếu có)</w:t>
      </w:r>
    </w:p>
    <w:p w14:paraId="1DB20178" w14:textId="77777777" w:rsidR="006423A8" w:rsidRPr="00924A79" w:rsidRDefault="006423A8" w:rsidP="006423A8">
      <w:pPr>
        <w:spacing w:after="0"/>
        <w:ind w:firstLine="720"/>
        <w:jc w:val="both"/>
        <w:rPr>
          <w:rFonts w:ascii="Times New Roman" w:hAnsi="Times New Roman" w:cs="Times New Roman"/>
          <w:b/>
          <w:sz w:val="28"/>
          <w:szCs w:val="28"/>
        </w:rPr>
      </w:pPr>
    </w:p>
    <w:tbl>
      <w:tblPr>
        <w:tblStyle w:val="TableGrid"/>
        <w:tblW w:w="9322" w:type="dxa"/>
        <w:tblLook w:val="04A0" w:firstRow="1" w:lastRow="0" w:firstColumn="1" w:lastColumn="0" w:noHBand="0" w:noVBand="1"/>
      </w:tblPr>
      <w:tblGrid>
        <w:gridCol w:w="817"/>
        <w:gridCol w:w="1985"/>
        <w:gridCol w:w="1134"/>
        <w:gridCol w:w="1984"/>
        <w:gridCol w:w="3402"/>
      </w:tblGrid>
      <w:tr w:rsidR="006423A8" w:rsidRPr="00924A79" w14:paraId="4BEBBD10" w14:textId="77777777" w:rsidTr="006423A8">
        <w:tc>
          <w:tcPr>
            <w:tcW w:w="817" w:type="dxa"/>
            <w:vAlign w:val="center"/>
          </w:tcPr>
          <w:p w14:paraId="50EF253F"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STT</w:t>
            </w:r>
          </w:p>
        </w:tc>
        <w:tc>
          <w:tcPr>
            <w:tcW w:w="1985" w:type="dxa"/>
            <w:vAlign w:val="center"/>
          </w:tcPr>
          <w:p w14:paraId="0174B4C3"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Tên xã, phường, thị trấn</w:t>
            </w:r>
          </w:p>
        </w:tc>
        <w:tc>
          <w:tcPr>
            <w:tcW w:w="1134" w:type="dxa"/>
            <w:vAlign w:val="center"/>
          </w:tcPr>
          <w:p w14:paraId="75474C44"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Năm ra QĐ công nhận đạt chuẩn TCPL</w:t>
            </w:r>
          </w:p>
        </w:tc>
        <w:tc>
          <w:tcPr>
            <w:tcW w:w="1984" w:type="dxa"/>
            <w:vAlign w:val="center"/>
          </w:tcPr>
          <w:p w14:paraId="4B45CC15"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Năm bị thu hồi/hủy bỏ Quyết định công nhận đạt chuẩn TCPL</w:t>
            </w:r>
          </w:p>
        </w:tc>
        <w:tc>
          <w:tcPr>
            <w:tcW w:w="3402" w:type="dxa"/>
            <w:vAlign w:val="center"/>
          </w:tcPr>
          <w:p w14:paraId="4FB31EEA"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Lý do</w:t>
            </w:r>
          </w:p>
          <w:p w14:paraId="25B5D652" w14:textId="77777777" w:rsidR="006423A8" w:rsidRPr="00924A79" w:rsidRDefault="006423A8" w:rsidP="006423A8">
            <w:pPr>
              <w:jc w:val="center"/>
              <w:rPr>
                <w:rFonts w:ascii="Times New Roman" w:hAnsi="Times New Roman" w:cs="Times New Roman"/>
                <w:b/>
                <w:sz w:val="24"/>
                <w:szCs w:val="24"/>
              </w:rPr>
            </w:pPr>
          </w:p>
        </w:tc>
      </w:tr>
      <w:tr w:rsidR="006423A8" w:rsidRPr="00924A79" w14:paraId="224595BF" w14:textId="77777777" w:rsidTr="006423A8">
        <w:tc>
          <w:tcPr>
            <w:tcW w:w="817" w:type="dxa"/>
            <w:vAlign w:val="center"/>
          </w:tcPr>
          <w:p w14:paraId="2DC0EE46"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I</w:t>
            </w:r>
          </w:p>
        </w:tc>
        <w:tc>
          <w:tcPr>
            <w:tcW w:w="1985" w:type="dxa"/>
            <w:vAlign w:val="center"/>
          </w:tcPr>
          <w:p w14:paraId="5D81B6A4"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Thành phố…</w:t>
            </w:r>
          </w:p>
        </w:tc>
        <w:tc>
          <w:tcPr>
            <w:tcW w:w="1134" w:type="dxa"/>
            <w:vAlign w:val="center"/>
          </w:tcPr>
          <w:p w14:paraId="544888CB"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7DB4BE11"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19EC88B7" w14:textId="77777777" w:rsidR="006423A8" w:rsidRPr="00924A79" w:rsidRDefault="006423A8" w:rsidP="006423A8">
            <w:pPr>
              <w:jc w:val="center"/>
              <w:rPr>
                <w:rFonts w:ascii="Times New Roman" w:hAnsi="Times New Roman" w:cs="Times New Roman"/>
                <w:b/>
                <w:sz w:val="24"/>
                <w:szCs w:val="24"/>
              </w:rPr>
            </w:pPr>
          </w:p>
        </w:tc>
      </w:tr>
      <w:tr w:rsidR="006423A8" w:rsidRPr="00924A79" w14:paraId="58477B97" w14:textId="77777777" w:rsidTr="006423A8">
        <w:tc>
          <w:tcPr>
            <w:tcW w:w="817" w:type="dxa"/>
            <w:vAlign w:val="center"/>
          </w:tcPr>
          <w:p w14:paraId="628E7BE1" w14:textId="77777777" w:rsidR="006423A8" w:rsidRPr="00924A79" w:rsidRDefault="00924A79" w:rsidP="006423A8">
            <w:pPr>
              <w:jc w:val="center"/>
              <w:rPr>
                <w:rFonts w:ascii="Times New Roman" w:hAnsi="Times New Roman" w:cs="Times New Roman"/>
                <w:sz w:val="24"/>
                <w:szCs w:val="24"/>
              </w:rPr>
            </w:pPr>
            <w:r w:rsidRPr="00924A79">
              <w:rPr>
                <w:rFonts w:ascii="Times New Roman" w:hAnsi="Times New Roman" w:cs="Times New Roman"/>
                <w:sz w:val="24"/>
                <w:szCs w:val="24"/>
              </w:rPr>
              <w:t>1</w:t>
            </w:r>
          </w:p>
        </w:tc>
        <w:tc>
          <w:tcPr>
            <w:tcW w:w="1985" w:type="dxa"/>
            <w:vAlign w:val="center"/>
          </w:tcPr>
          <w:p w14:paraId="0F33491F" w14:textId="77777777" w:rsidR="006423A8" w:rsidRPr="00924A79" w:rsidRDefault="006423A8" w:rsidP="006423A8">
            <w:pPr>
              <w:jc w:val="center"/>
              <w:rPr>
                <w:rFonts w:ascii="Times New Roman" w:hAnsi="Times New Roman" w:cs="Times New Roman"/>
                <w:b/>
                <w:sz w:val="24"/>
                <w:szCs w:val="24"/>
              </w:rPr>
            </w:pPr>
          </w:p>
        </w:tc>
        <w:tc>
          <w:tcPr>
            <w:tcW w:w="1134" w:type="dxa"/>
            <w:vAlign w:val="center"/>
          </w:tcPr>
          <w:p w14:paraId="3D88F0B2"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4986AC9D"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4E98D59B" w14:textId="77777777" w:rsidR="006423A8" w:rsidRPr="00924A79" w:rsidRDefault="006423A8" w:rsidP="006423A8">
            <w:pPr>
              <w:jc w:val="center"/>
              <w:rPr>
                <w:rFonts w:ascii="Times New Roman" w:hAnsi="Times New Roman" w:cs="Times New Roman"/>
                <w:b/>
                <w:sz w:val="24"/>
                <w:szCs w:val="24"/>
              </w:rPr>
            </w:pPr>
          </w:p>
        </w:tc>
      </w:tr>
      <w:tr w:rsidR="00924A79" w:rsidRPr="00924A79" w14:paraId="57B2E63D" w14:textId="77777777" w:rsidTr="006423A8">
        <w:tc>
          <w:tcPr>
            <w:tcW w:w="817" w:type="dxa"/>
            <w:vAlign w:val="center"/>
          </w:tcPr>
          <w:p w14:paraId="495D395B" w14:textId="77777777" w:rsidR="00924A79" w:rsidRPr="00924A79" w:rsidRDefault="00924A79" w:rsidP="006423A8">
            <w:pPr>
              <w:jc w:val="center"/>
              <w:rPr>
                <w:rFonts w:ascii="Times New Roman" w:hAnsi="Times New Roman" w:cs="Times New Roman"/>
                <w:sz w:val="24"/>
                <w:szCs w:val="24"/>
              </w:rPr>
            </w:pPr>
            <w:r w:rsidRPr="00924A79">
              <w:rPr>
                <w:rFonts w:ascii="Times New Roman" w:hAnsi="Times New Roman" w:cs="Times New Roman"/>
                <w:sz w:val="24"/>
                <w:szCs w:val="24"/>
              </w:rPr>
              <w:t>2</w:t>
            </w:r>
          </w:p>
        </w:tc>
        <w:tc>
          <w:tcPr>
            <w:tcW w:w="1985" w:type="dxa"/>
            <w:vAlign w:val="center"/>
          </w:tcPr>
          <w:p w14:paraId="186E284F" w14:textId="77777777" w:rsidR="00924A79" w:rsidRPr="00924A79" w:rsidRDefault="00924A79" w:rsidP="006423A8">
            <w:pPr>
              <w:jc w:val="center"/>
              <w:rPr>
                <w:rFonts w:ascii="Times New Roman" w:hAnsi="Times New Roman" w:cs="Times New Roman"/>
                <w:b/>
                <w:sz w:val="24"/>
                <w:szCs w:val="24"/>
              </w:rPr>
            </w:pPr>
          </w:p>
        </w:tc>
        <w:tc>
          <w:tcPr>
            <w:tcW w:w="1134" w:type="dxa"/>
            <w:vAlign w:val="center"/>
          </w:tcPr>
          <w:p w14:paraId="550D26C7" w14:textId="77777777" w:rsidR="00924A79" w:rsidRPr="00924A79" w:rsidRDefault="00924A79" w:rsidP="006423A8">
            <w:pPr>
              <w:jc w:val="center"/>
              <w:rPr>
                <w:rFonts w:ascii="Times New Roman" w:hAnsi="Times New Roman" w:cs="Times New Roman"/>
                <w:b/>
                <w:sz w:val="24"/>
                <w:szCs w:val="24"/>
              </w:rPr>
            </w:pPr>
          </w:p>
        </w:tc>
        <w:tc>
          <w:tcPr>
            <w:tcW w:w="1984" w:type="dxa"/>
            <w:vAlign w:val="center"/>
          </w:tcPr>
          <w:p w14:paraId="74959674" w14:textId="77777777" w:rsidR="00924A79" w:rsidRPr="00924A79" w:rsidRDefault="00924A79" w:rsidP="006423A8">
            <w:pPr>
              <w:jc w:val="center"/>
              <w:rPr>
                <w:rFonts w:ascii="Times New Roman" w:hAnsi="Times New Roman" w:cs="Times New Roman"/>
                <w:b/>
                <w:sz w:val="24"/>
                <w:szCs w:val="24"/>
              </w:rPr>
            </w:pPr>
          </w:p>
        </w:tc>
        <w:tc>
          <w:tcPr>
            <w:tcW w:w="3402" w:type="dxa"/>
            <w:vAlign w:val="center"/>
          </w:tcPr>
          <w:p w14:paraId="29B9CB24" w14:textId="77777777" w:rsidR="00924A79" w:rsidRPr="00924A79" w:rsidRDefault="00924A79" w:rsidP="006423A8">
            <w:pPr>
              <w:jc w:val="center"/>
              <w:rPr>
                <w:rFonts w:ascii="Times New Roman" w:hAnsi="Times New Roman" w:cs="Times New Roman"/>
                <w:b/>
                <w:sz w:val="24"/>
                <w:szCs w:val="24"/>
              </w:rPr>
            </w:pPr>
          </w:p>
        </w:tc>
      </w:tr>
      <w:tr w:rsidR="00924A79" w:rsidRPr="00924A79" w14:paraId="6C169362" w14:textId="77777777" w:rsidTr="006423A8">
        <w:tc>
          <w:tcPr>
            <w:tcW w:w="817" w:type="dxa"/>
            <w:vAlign w:val="center"/>
          </w:tcPr>
          <w:p w14:paraId="05379AEA" w14:textId="77777777" w:rsidR="00924A79" w:rsidRPr="00924A79" w:rsidRDefault="00924A79" w:rsidP="006423A8">
            <w:pPr>
              <w:jc w:val="center"/>
              <w:rPr>
                <w:rFonts w:ascii="Times New Roman" w:hAnsi="Times New Roman" w:cs="Times New Roman"/>
                <w:sz w:val="24"/>
                <w:szCs w:val="24"/>
              </w:rPr>
            </w:pPr>
            <w:r w:rsidRPr="00924A79">
              <w:rPr>
                <w:rFonts w:ascii="Times New Roman" w:hAnsi="Times New Roman" w:cs="Times New Roman"/>
                <w:sz w:val="24"/>
                <w:szCs w:val="24"/>
              </w:rPr>
              <w:t>….</w:t>
            </w:r>
          </w:p>
        </w:tc>
        <w:tc>
          <w:tcPr>
            <w:tcW w:w="1985" w:type="dxa"/>
            <w:vAlign w:val="center"/>
          </w:tcPr>
          <w:p w14:paraId="413EB3F0" w14:textId="77777777" w:rsidR="00924A79" w:rsidRPr="00924A79" w:rsidRDefault="00924A79" w:rsidP="006423A8">
            <w:pPr>
              <w:jc w:val="center"/>
              <w:rPr>
                <w:rFonts w:ascii="Times New Roman" w:hAnsi="Times New Roman" w:cs="Times New Roman"/>
                <w:b/>
                <w:sz w:val="24"/>
                <w:szCs w:val="24"/>
              </w:rPr>
            </w:pPr>
          </w:p>
        </w:tc>
        <w:tc>
          <w:tcPr>
            <w:tcW w:w="1134" w:type="dxa"/>
            <w:vAlign w:val="center"/>
          </w:tcPr>
          <w:p w14:paraId="1D89C91E" w14:textId="77777777" w:rsidR="00924A79" w:rsidRPr="00924A79" w:rsidRDefault="00924A79" w:rsidP="006423A8">
            <w:pPr>
              <w:jc w:val="center"/>
              <w:rPr>
                <w:rFonts w:ascii="Times New Roman" w:hAnsi="Times New Roman" w:cs="Times New Roman"/>
                <w:b/>
                <w:sz w:val="24"/>
                <w:szCs w:val="24"/>
              </w:rPr>
            </w:pPr>
          </w:p>
        </w:tc>
        <w:tc>
          <w:tcPr>
            <w:tcW w:w="1984" w:type="dxa"/>
            <w:vAlign w:val="center"/>
          </w:tcPr>
          <w:p w14:paraId="49F54FF3" w14:textId="77777777" w:rsidR="00924A79" w:rsidRPr="00924A79" w:rsidRDefault="00924A79" w:rsidP="006423A8">
            <w:pPr>
              <w:jc w:val="center"/>
              <w:rPr>
                <w:rFonts w:ascii="Times New Roman" w:hAnsi="Times New Roman" w:cs="Times New Roman"/>
                <w:b/>
                <w:sz w:val="24"/>
                <w:szCs w:val="24"/>
              </w:rPr>
            </w:pPr>
          </w:p>
        </w:tc>
        <w:tc>
          <w:tcPr>
            <w:tcW w:w="3402" w:type="dxa"/>
            <w:vAlign w:val="center"/>
          </w:tcPr>
          <w:p w14:paraId="63090520" w14:textId="77777777" w:rsidR="00924A79" w:rsidRPr="00924A79" w:rsidRDefault="00924A79" w:rsidP="006423A8">
            <w:pPr>
              <w:jc w:val="center"/>
              <w:rPr>
                <w:rFonts w:ascii="Times New Roman" w:hAnsi="Times New Roman" w:cs="Times New Roman"/>
                <w:b/>
                <w:sz w:val="24"/>
                <w:szCs w:val="24"/>
              </w:rPr>
            </w:pPr>
          </w:p>
        </w:tc>
      </w:tr>
      <w:tr w:rsidR="006423A8" w:rsidRPr="00924A79" w14:paraId="6F62057C" w14:textId="77777777" w:rsidTr="006423A8">
        <w:tc>
          <w:tcPr>
            <w:tcW w:w="817" w:type="dxa"/>
            <w:vAlign w:val="center"/>
          </w:tcPr>
          <w:p w14:paraId="392112FC"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II</w:t>
            </w:r>
          </w:p>
        </w:tc>
        <w:tc>
          <w:tcPr>
            <w:tcW w:w="1985" w:type="dxa"/>
            <w:vAlign w:val="center"/>
          </w:tcPr>
          <w:p w14:paraId="44E2151A" w14:textId="77777777" w:rsidR="006423A8" w:rsidRPr="00924A79" w:rsidRDefault="006423A8" w:rsidP="006423A8">
            <w:pPr>
              <w:jc w:val="center"/>
              <w:rPr>
                <w:rFonts w:ascii="Times New Roman" w:hAnsi="Times New Roman" w:cs="Times New Roman"/>
                <w:b/>
                <w:sz w:val="24"/>
                <w:szCs w:val="24"/>
              </w:rPr>
            </w:pPr>
            <w:r w:rsidRPr="00924A79">
              <w:rPr>
                <w:rFonts w:ascii="Times New Roman" w:hAnsi="Times New Roman" w:cs="Times New Roman"/>
                <w:b/>
                <w:sz w:val="24"/>
                <w:szCs w:val="24"/>
              </w:rPr>
              <w:t>Huyện…</w:t>
            </w:r>
          </w:p>
        </w:tc>
        <w:tc>
          <w:tcPr>
            <w:tcW w:w="1134" w:type="dxa"/>
            <w:vAlign w:val="center"/>
          </w:tcPr>
          <w:p w14:paraId="30507232"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1939A349"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5339E70F" w14:textId="77777777" w:rsidR="006423A8" w:rsidRPr="00924A79" w:rsidRDefault="006423A8" w:rsidP="006423A8">
            <w:pPr>
              <w:jc w:val="center"/>
              <w:rPr>
                <w:rFonts w:ascii="Times New Roman" w:hAnsi="Times New Roman" w:cs="Times New Roman"/>
                <w:b/>
                <w:sz w:val="24"/>
                <w:szCs w:val="24"/>
              </w:rPr>
            </w:pPr>
          </w:p>
        </w:tc>
      </w:tr>
      <w:tr w:rsidR="006423A8" w:rsidRPr="00924A79" w14:paraId="20E144AF" w14:textId="77777777" w:rsidTr="006423A8">
        <w:tc>
          <w:tcPr>
            <w:tcW w:w="817" w:type="dxa"/>
            <w:vAlign w:val="center"/>
          </w:tcPr>
          <w:p w14:paraId="1E795A7D" w14:textId="77777777" w:rsidR="006423A8" w:rsidRPr="00924A79" w:rsidRDefault="00924A79" w:rsidP="006423A8">
            <w:pPr>
              <w:jc w:val="center"/>
              <w:rPr>
                <w:rFonts w:ascii="Times New Roman" w:hAnsi="Times New Roman" w:cs="Times New Roman"/>
                <w:b/>
                <w:sz w:val="24"/>
                <w:szCs w:val="24"/>
              </w:rPr>
            </w:pPr>
            <w:r w:rsidRPr="00924A79">
              <w:rPr>
                <w:rFonts w:ascii="Times New Roman" w:hAnsi="Times New Roman" w:cs="Times New Roman"/>
                <w:b/>
                <w:sz w:val="24"/>
                <w:szCs w:val="24"/>
              </w:rPr>
              <w:t>…</w:t>
            </w:r>
          </w:p>
        </w:tc>
        <w:tc>
          <w:tcPr>
            <w:tcW w:w="1985" w:type="dxa"/>
            <w:vAlign w:val="center"/>
          </w:tcPr>
          <w:p w14:paraId="30912B61" w14:textId="77777777" w:rsidR="006423A8" w:rsidRPr="00924A79" w:rsidRDefault="006423A8" w:rsidP="006423A8">
            <w:pPr>
              <w:jc w:val="center"/>
              <w:rPr>
                <w:rFonts w:ascii="Times New Roman" w:hAnsi="Times New Roman" w:cs="Times New Roman"/>
                <w:b/>
                <w:sz w:val="24"/>
                <w:szCs w:val="24"/>
              </w:rPr>
            </w:pPr>
          </w:p>
        </w:tc>
        <w:tc>
          <w:tcPr>
            <w:tcW w:w="1134" w:type="dxa"/>
            <w:vAlign w:val="center"/>
          </w:tcPr>
          <w:p w14:paraId="4C39E408"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63EDDECC"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3789146C" w14:textId="77777777" w:rsidR="006423A8" w:rsidRPr="00924A79" w:rsidRDefault="006423A8" w:rsidP="006423A8">
            <w:pPr>
              <w:jc w:val="center"/>
              <w:rPr>
                <w:rFonts w:ascii="Times New Roman" w:hAnsi="Times New Roman" w:cs="Times New Roman"/>
                <w:b/>
                <w:sz w:val="24"/>
                <w:szCs w:val="24"/>
              </w:rPr>
            </w:pPr>
          </w:p>
        </w:tc>
      </w:tr>
      <w:tr w:rsidR="006423A8" w:rsidRPr="00924A79" w14:paraId="498A3E01" w14:textId="77777777" w:rsidTr="006423A8">
        <w:tc>
          <w:tcPr>
            <w:tcW w:w="817" w:type="dxa"/>
            <w:vAlign w:val="center"/>
          </w:tcPr>
          <w:p w14:paraId="7D14B20E" w14:textId="77777777" w:rsidR="006423A8" w:rsidRPr="00924A79" w:rsidRDefault="006423A8" w:rsidP="006423A8">
            <w:pPr>
              <w:jc w:val="center"/>
              <w:rPr>
                <w:rFonts w:ascii="Times New Roman" w:hAnsi="Times New Roman" w:cs="Times New Roman"/>
                <w:b/>
                <w:sz w:val="24"/>
                <w:szCs w:val="24"/>
              </w:rPr>
            </w:pPr>
          </w:p>
        </w:tc>
        <w:tc>
          <w:tcPr>
            <w:tcW w:w="1985" w:type="dxa"/>
            <w:vAlign w:val="center"/>
          </w:tcPr>
          <w:p w14:paraId="1DFFC40A" w14:textId="77777777" w:rsidR="006423A8" w:rsidRPr="00924A79" w:rsidRDefault="006423A8" w:rsidP="006423A8">
            <w:pPr>
              <w:jc w:val="center"/>
              <w:rPr>
                <w:rFonts w:ascii="Times New Roman" w:hAnsi="Times New Roman" w:cs="Times New Roman"/>
                <w:b/>
                <w:sz w:val="24"/>
                <w:szCs w:val="24"/>
              </w:rPr>
            </w:pPr>
          </w:p>
        </w:tc>
        <w:tc>
          <w:tcPr>
            <w:tcW w:w="1134" w:type="dxa"/>
            <w:vAlign w:val="center"/>
          </w:tcPr>
          <w:p w14:paraId="78107E55" w14:textId="77777777" w:rsidR="006423A8" w:rsidRPr="00924A79" w:rsidRDefault="006423A8" w:rsidP="006423A8">
            <w:pPr>
              <w:jc w:val="center"/>
              <w:rPr>
                <w:rFonts w:ascii="Times New Roman" w:hAnsi="Times New Roman" w:cs="Times New Roman"/>
                <w:b/>
                <w:sz w:val="24"/>
                <w:szCs w:val="24"/>
              </w:rPr>
            </w:pPr>
          </w:p>
        </w:tc>
        <w:tc>
          <w:tcPr>
            <w:tcW w:w="1984" w:type="dxa"/>
            <w:vAlign w:val="center"/>
          </w:tcPr>
          <w:p w14:paraId="2BCB86C1" w14:textId="77777777" w:rsidR="006423A8" w:rsidRPr="00924A79" w:rsidRDefault="006423A8" w:rsidP="006423A8">
            <w:pPr>
              <w:jc w:val="center"/>
              <w:rPr>
                <w:rFonts w:ascii="Times New Roman" w:hAnsi="Times New Roman" w:cs="Times New Roman"/>
                <w:b/>
                <w:sz w:val="24"/>
                <w:szCs w:val="24"/>
              </w:rPr>
            </w:pPr>
          </w:p>
        </w:tc>
        <w:tc>
          <w:tcPr>
            <w:tcW w:w="3402" w:type="dxa"/>
            <w:vAlign w:val="center"/>
          </w:tcPr>
          <w:p w14:paraId="39FD67F7" w14:textId="77777777" w:rsidR="006423A8" w:rsidRPr="00924A79" w:rsidRDefault="006423A8" w:rsidP="006423A8">
            <w:pPr>
              <w:jc w:val="center"/>
              <w:rPr>
                <w:rFonts w:ascii="Times New Roman" w:hAnsi="Times New Roman" w:cs="Times New Roman"/>
                <w:b/>
                <w:sz w:val="24"/>
                <w:szCs w:val="24"/>
              </w:rPr>
            </w:pPr>
          </w:p>
        </w:tc>
      </w:tr>
    </w:tbl>
    <w:p w14:paraId="57798CF2" w14:textId="77777777" w:rsidR="006423A8" w:rsidRPr="00924A79" w:rsidRDefault="006423A8" w:rsidP="006423A8">
      <w:pPr>
        <w:spacing w:after="0"/>
        <w:jc w:val="both"/>
        <w:rPr>
          <w:rFonts w:ascii="Times New Roman" w:hAnsi="Times New Roman" w:cs="Times New Roman"/>
          <w:b/>
          <w:sz w:val="28"/>
          <w:szCs w:val="28"/>
        </w:rPr>
      </w:pPr>
    </w:p>
    <w:p w14:paraId="6D20FEEC" w14:textId="77777777" w:rsidR="006423A8" w:rsidRPr="00924A79" w:rsidRDefault="006423A8" w:rsidP="006423A8">
      <w:pPr>
        <w:spacing w:after="0"/>
        <w:jc w:val="both"/>
        <w:rPr>
          <w:rFonts w:ascii="Times New Roman" w:hAnsi="Times New Roman" w:cs="Times New Roman"/>
          <w:b/>
          <w:sz w:val="28"/>
          <w:szCs w:val="28"/>
        </w:rPr>
      </w:pPr>
    </w:p>
    <w:p w14:paraId="25E089DD" w14:textId="77777777" w:rsidR="006423A8" w:rsidRPr="00924A79" w:rsidRDefault="006423A8" w:rsidP="006423A8">
      <w:pPr>
        <w:spacing w:after="0"/>
        <w:jc w:val="both"/>
        <w:rPr>
          <w:rFonts w:ascii="Times New Roman" w:hAnsi="Times New Roman" w:cs="Times New Roman"/>
          <w:b/>
          <w:sz w:val="28"/>
          <w:szCs w:val="28"/>
        </w:rPr>
      </w:pPr>
    </w:p>
    <w:p w14:paraId="3215ACF1" w14:textId="77777777" w:rsidR="006423A8" w:rsidRPr="00924A79" w:rsidRDefault="006423A8" w:rsidP="006423A8">
      <w:pPr>
        <w:spacing w:after="0"/>
        <w:jc w:val="both"/>
        <w:rPr>
          <w:rFonts w:ascii="Times New Roman" w:hAnsi="Times New Roman" w:cs="Times New Roman"/>
          <w:b/>
          <w:sz w:val="28"/>
          <w:szCs w:val="28"/>
        </w:rPr>
      </w:pPr>
      <w:r w:rsidRPr="00924A79">
        <w:rPr>
          <w:rFonts w:ascii="Times New Roman" w:hAnsi="Times New Roman" w:cs="Times New Roman"/>
          <w:b/>
          <w:sz w:val="28"/>
          <w:szCs w:val="28"/>
        </w:rPr>
        <w:tab/>
        <w:t>6. Biểu mẫu số</w:t>
      </w:r>
      <w:r w:rsidR="00924A79" w:rsidRPr="00924A79">
        <w:rPr>
          <w:rFonts w:ascii="Times New Roman" w:hAnsi="Times New Roman" w:cs="Times New Roman"/>
          <w:b/>
          <w:sz w:val="28"/>
          <w:szCs w:val="28"/>
        </w:rPr>
        <w:t xml:space="preserve"> 06: Các mô hình, giải pháp, sáng kiến trong triển khai các tiêu chí tiếp cận pháp luật</w:t>
      </w:r>
    </w:p>
    <w:tbl>
      <w:tblPr>
        <w:tblStyle w:val="TableGrid"/>
        <w:tblW w:w="9288" w:type="dxa"/>
        <w:tblLook w:val="04A0" w:firstRow="1" w:lastRow="0" w:firstColumn="1" w:lastColumn="0" w:noHBand="0" w:noVBand="1"/>
      </w:tblPr>
      <w:tblGrid>
        <w:gridCol w:w="800"/>
        <w:gridCol w:w="1893"/>
        <w:gridCol w:w="3098"/>
        <w:gridCol w:w="1153"/>
        <w:gridCol w:w="1230"/>
        <w:gridCol w:w="1114"/>
      </w:tblGrid>
      <w:tr w:rsidR="00924A79" w:rsidRPr="00924A79" w14:paraId="5707D138" w14:textId="77777777" w:rsidTr="00924A79">
        <w:tc>
          <w:tcPr>
            <w:tcW w:w="800" w:type="dxa"/>
            <w:vAlign w:val="center"/>
          </w:tcPr>
          <w:p w14:paraId="0498623C"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STT</w:t>
            </w:r>
          </w:p>
        </w:tc>
        <w:tc>
          <w:tcPr>
            <w:tcW w:w="1893" w:type="dxa"/>
            <w:vAlign w:val="center"/>
          </w:tcPr>
          <w:p w14:paraId="64FD529D"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Tên mô hình, giải pháp, sáng kiến</w:t>
            </w:r>
          </w:p>
        </w:tc>
        <w:tc>
          <w:tcPr>
            <w:tcW w:w="3098" w:type="dxa"/>
            <w:vAlign w:val="center"/>
          </w:tcPr>
          <w:p w14:paraId="6557416D"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Nội dung chính của mô hình, giải pháp, sáng kiến</w:t>
            </w:r>
          </w:p>
        </w:tc>
        <w:tc>
          <w:tcPr>
            <w:tcW w:w="1153" w:type="dxa"/>
            <w:vAlign w:val="center"/>
          </w:tcPr>
          <w:p w14:paraId="5F75DE1E"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Địa bàn áp dụng</w:t>
            </w:r>
          </w:p>
        </w:tc>
        <w:tc>
          <w:tcPr>
            <w:tcW w:w="1230" w:type="dxa"/>
            <w:vAlign w:val="center"/>
          </w:tcPr>
          <w:p w14:paraId="47D717D7"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Đã có văn bản hướng dẫn nhân rộng</w:t>
            </w:r>
          </w:p>
        </w:tc>
        <w:tc>
          <w:tcPr>
            <w:tcW w:w="1114" w:type="dxa"/>
            <w:vAlign w:val="center"/>
          </w:tcPr>
          <w:p w14:paraId="21BA5F03"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Đã được khen thưởng</w:t>
            </w:r>
          </w:p>
          <w:p w14:paraId="05DBA9A5" w14:textId="77777777" w:rsidR="00924A79" w:rsidRPr="00924A79" w:rsidRDefault="00924A79" w:rsidP="00924A79">
            <w:pPr>
              <w:jc w:val="center"/>
              <w:rPr>
                <w:rFonts w:ascii="Times New Roman" w:hAnsi="Times New Roman" w:cs="Times New Roman"/>
                <w:b/>
                <w:sz w:val="24"/>
                <w:szCs w:val="24"/>
              </w:rPr>
            </w:pPr>
          </w:p>
        </w:tc>
      </w:tr>
      <w:tr w:rsidR="00924A79" w:rsidRPr="00924A79" w14:paraId="0F0E6628" w14:textId="77777777" w:rsidTr="00924A79">
        <w:tc>
          <w:tcPr>
            <w:tcW w:w="800" w:type="dxa"/>
            <w:vAlign w:val="center"/>
          </w:tcPr>
          <w:p w14:paraId="61F2269C"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I</w:t>
            </w:r>
          </w:p>
        </w:tc>
        <w:tc>
          <w:tcPr>
            <w:tcW w:w="1893" w:type="dxa"/>
            <w:vAlign w:val="center"/>
          </w:tcPr>
          <w:p w14:paraId="21C023A3"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Phổ biến, giáo dục pháp luật</w:t>
            </w:r>
          </w:p>
        </w:tc>
        <w:tc>
          <w:tcPr>
            <w:tcW w:w="3098" w:type="dxa"/>
            <w:vAlign w:val="center"/>
          </w:tcPr>
          <w:p w14:paraId="6323EC72"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7432AF26"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5776278F"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6AD8825F" w14:textId="77777777" w:rsidR="00924A79" w:rsidRPr="00924A79" w:rsidRDefault="00924A79" w:rsidP="00924A79">
            <w:pPr>
              <w:jc w:val="center"/>
              <w:rPr>
                <w:rFonts w:ascii="Times New Roman" w:hAnsi="Times New Roman" w:cs="Times New Roman"/>
                <w:b/>
                <w:sz w:val="24"/>
                <w:szCs w:val="24"/>
              </w:rPr>
            </w:pPr>
          </w:p>
        </w:tc>
      </w:tr>
      <w:tr w:rsidR="00924A79" w:rsidRPr="00924A79" w14:paraId="60E39BB8" w14:textId="77777777" w:rsidTr="00924A79">
        <w:tc>
          <w:tcPr>
            <w:tcW w:w="800" w:type="dxa"/>
            <w:vAlign w:val="center"/>
          </w:tcPr>
          <w:p w14:paraId="3671D8E2" w14:textId="77777777" w:rsidR="00924A79" w:rsidRPr="00924A79" w:rsidRDefault="00924A79" w:rsidP="00924A79">
            <w:pPr>
              <w:jc w:val="center"/>
              <w:rPr>
                <w:rFonts w:ascii="Times New Roman" w:hAnsi="Times New Roman" w:cs="Times New Roman"/>
                <w:sz w:val="24"/>
                <w:szCs w:val="24"/>
              </w:rPr>
            </w:pPr>
            <w:r w:rsidRPr="00924A79">
              <w:rPr>
                <w:rFonts w:ascii="Times New Roman" w:hAnsi="Times New Roman" w:cs="Times New Roman"/>
                <w:sz w:val="24"/>
                <w:szCs w:val="24"/>
              </w:rPr>
              <w:t>1</w:t>
            </w:r>
          </w:p>
        </w:tc>
        <w:tc>
          <w:tcPr>
            <w:tcW w:w="1893" w:type="dxa"/>
            <w:vAlign w:val="center"/>
          </w:tcPr>
          <w:p w14:paraId="489A3376"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5EB51C25"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65058EF5"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214A2CD7"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35A6F3CC" w14:textId="77777777" w:rsidR="00924A79" w:rsidRPr="00924A79" w:rsidRDefault="00924A79" w:rsidP="00924A79">
            <w:pPr>
              <w:jc w:val="center"/>
              <w:rPr>
                <w:rFonts w:ascii="Times New Roman" w:hAnsi="Times New Roman" w:cs="Times New Roman"/>
                <w:b/>
                <w:sz w:val="24"/>
                <w:szCs w:val="24"/>
              </w:rPr>
            </w:pPr>
          </w:p>
        </w:tc>
      </w:tr>
      <w:tr w:rsidR="00924A79" w:rsidRPr="00924A79" w14:paraId="13D0CA6C" w14:textId="77777777" w:rsidTr="00924A79">
        <w:tc>
          <w:tcPr>
            <w:tcW w:w="800" w:type="dxa"/>
            <w:vAlign w:val="center"/>
          </w:tcPr>
          <w:p w14:paraId="16D9CE0B" w14:textId="77777777" w:rsidR="00924A79" w:rsidRPr="00924A79" w:rsidRDefault="00924A79" w:rsidP="00924A79">
            <w:pPr>
              <w:jc w:val="center"/>
              <w:rPr>
                <w:rFonts w:ascii="Times New Roman" w:hAnsi="Times New Roman" w:cs="Times New Roman"/>
                <w:sz w:val="24"/>
                <w:szCs w:val="24"/>
              </w:rPr>
            </w:pPr>
            <w:r w:rsidRPr="00924A79">
              <w:rPr>
                <w:rFonts w:ascii="Times New Roman" w:hAnsi="Times New Roman" w:cs="Times New Roman"/>
                <w:sz w:val="24"/>
                <w:szCs w:val="24"/>
              </w:rPr>
              <w:t>2</w:t>
            </w:r>
          </w:p>
        </w:tc>
        <w:tc>
          <w:tcPr>
            <w:tcW w:w="1893" w:type="dxa"/>
            <w:vAlign w:val="center"/>
          </w:tcPr>
          <w:p w14:paraId="3CC23A90"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024D737E"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70545FB1"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6FE80EF9"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3493592C" w14:textId="77777777" w:rsidR="00924A79" w:rsidRPr="00924A79" w:rsidRDefault="00924A79" w:rsidP="00924A79">
            <w:pPr>
              <w:jc w:val="center"/>
              <w:rPr>
                <w:rFonts w:ascii="Times New Roman" w:hAnsi="Times New Roman" w:cs="Times New Roman"/>
                <w:b/>
                <w:sz w:val="24"/>
                <w:szCs w:val="24"/>
              </w:rPr>
            </w:pPr>
          </w:p>
        </w:tc>
      </w:tr>
      <w:tr w:rsidR="00924A79" w:rsidRPr="00924A79" w14:paraId="2EDC0606" w14:textId="77777777" w:rsidTr="00924A79">
        <w:tc>
          <w:tcPr>
            <w:tcW w:w="800" w:type="dxa"/>
            <w:vAlign w:val="center"/>
          </w:tcPr>
          <w:p w14:paraId="4BF2581E" w14:textId="77777777" w:rsidR="00924A79" w:rsidRPr="00924A79" w:rsidRDefault="00924A79" w:rsidP="00924A79">
            <w:pPr>
              <w:jc w:val="center"/>
              <w:rPr>
                <w:rFonts w:ascii="Times New Roman" w:hAnsi="Times New Roman" w:cs="Times New Roman"/>
                <w:sz w:val="24"/>
                <w:szCs w:val="24"/>
              </w:rPr>
            </w:pPr>
            <w:r w:rsidRPr="00924A79">
              <w:rPr>
                <w:rFonts w:ascii="Times New Roman" w:hAnsi="Times New Roman" w:cs="Times New Roman"/>
                <w:sz w:val="24"/>
                <w:szCs w:val="24"/>
              </w:rPr>
              <w:t>…</w:t>
            </w:r>
          </w:p>
        </w:tc>
        <w:tc>
          <w:tcPr>
            <w:tcW w:w="1893" w:type="dxa"/>
            <w:vAlign w:val="center"/>
          </w:tcPr>
          <w:p w14:paraId="2B2B4A4C"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36CDFF74"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17CDE7AD"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513D85DA"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4044EA44" w14:textId="77777777" w:rsidR="00924A79" w:rsidRPr="00924A79" w:rsidRDefault="00924A79" w:rsidP="00924A79">
            <w:pPr>
              <w:jc w:val="center"/>
              <w:rPr>
                <w:rFonts w:ascii="Times New Roman" w:hAnsi="Times New Roman" w:cs="Times New Roman"/>
                <w:b/>
                <w:sz w:val="24"/>
                <w:szCs w:val="24"/>
              </w:rPr>
            </w:pPr>
          </w:p>
        </w:tc>
      </w:tr>
      <w:tr w:rsidR="00924A79" w:rsidRPr="00924A79" w14:paraId="20085580" w14:textId="77777777" w:rsidTr="00924A79">
        <w:tc>
          <w:tcPr>
            <w:tcW w:w="800" w:type="dxa"/>
            <w:vAlign w:val="center"/>
          </w:tcPr>
          <w:p w14:paraId="49DFED6B"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II</w:t>
            </w:r>
          </w:p>
        </w:tc>
        <w:tc>
          <w:tcPr>
            <w:tcW w:w="1893" w:type="dxa"/>
            <w:vAlign w:val="center"/>
          </w:tcPr>
          <w:p w14:paraId="2EA40886"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Hòa giải ở cơ sở</w:t>
            </w:r>
          </w:p>
        </w:tc>
        <w:tc>
          <w:tcPr>
            <w:tcW w:w="3098" w:type="dxa"/>
            <w:vAlign w:val="center"/>
          </w:tcPr>
          <w:p w14:paraId="65E7D0AC"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093D4814"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0F02E8D5"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7DAAE461" w14:textId="77777777" w:rsidR="00924A79" w:rsidRPr="00924A79" w:rsidRDefault="00924A79" w:rsidP="00924A79">
            <w:pPr>
              <w:jc w:val="center"/>
              <w:rPr>
                <w:rFonts w:ascii="Times New Roman" w:hAnsi="Times New Roman" w:cs="Times New Roman"/>
                <w:b/>
                <w:sz w:val="24"/>
                <w:szCs w:val="24"/>
              </w:rPr>
            </w:pPr>
          </w:p>
        </w:tc>
      </w:tr>
      <w:tr w:rsidR="00924A79" w:rsidRPr="00924A79" w14:paraId="4AD92D2F" w14:textId="77777777" w:rsidTr="00924A79">
        <w:tc>
          <w:tcPr>
            <w:tcW w:w="800" w:type="dxa"/>
            <w:vAlign w:val="center"/>
          </w:tcPr>
          <w:p w14:paraId="7AC4D781"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w:t>
            </w:r>
          </w:p>
        </w:tc>
        <w:tc>
          <w:tcPr>
            <w:tcW w:w="1893" w:type="dxa"/>
            <w:vAlign w:val="center"/>
          </w:tcPr>
          <w:p w14:paraId="6C8C5F0E"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60278B34"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6814321D"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69D375C6"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705A14B4" w14:textId="77777777" w:rsidR="00924A79" w:rsidRPr="00924A79" w:rsidRDefault="00924A79" w:rsidP="00924A79">
            <w:pPr>
              <w:jc w:val="center"/>
              <w:rPr>
                <w:rFonts w:ascii="Times New Roman" w:hAnsi="Times New Roman" w:cs="Times New Roman"/>
                <w:b/>
                <w:sz w:val="24"/>
                <w:szCs w:val="24"/>
              </w:rPr>
            </w:pPr>
          </w:p>
        </w:tc>
      </w:tr>
      <w:tr w:rsidR="00924A79" w:rsidRPr="00924A79" w14:paraId="755B34B6" w14:textId="77777777" w:rsidTr="00924A79">
        <w:tc>
          <w:tcPr>
            <w:tcW w:w="800" w:type="dxa"/>
            <w:vAlign w:val="center"/>
          </w:tcPr>
          <w:p w14:paraId="08A73E37"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III</w:t>
            </w:r>
          </w:p>
        </w:tc>
        <w:tc>
          <w:tcPr>
            <w:tcW w:w="1893" w:type="dxa"/>
            <w:vAlign w:val="center"/>
          </w:tcPr>
          <w:p w14:paraId="130A8B2A"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Khác</w:t>
            </w:r>
          </w:p>
        </w:tc>
        <w:tc>
          <w:tcPr>
            <w:tcW w:w="3098" w:type="dxa"/>
            <w:vAlign w:val="center"/>
          </w:tcPr>
          <w:p w14:paraId="1689932A"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36DF81FB"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378A5E37"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524D2A43" w14:textId="77777777" w:rsidR="00924A79" w:rsidRPr="00924A79" w:rsidRDefault="00924A79" w:rsidP="00924A79">
            <w:pPr>
              <w:jc w:val="center"/>
              <w:rPr>
                <w:rFonts w:ascii="Times New Roman" w:hAnsi="Times New Roman" w:cs="Times New Roman"/>
                <w:b/>
                <w:sz w:val="24"/>
                <w:szCs w:val="24"/>
              </w:rPr>
            </w:pPr>
          </w:p>
        </w:tc>
      </w:tr>
      <w:tr w:rsidR="00924A79" w:rsidRPr="00924A79" w14:paraId="6059F626" w14:textId="77777777" w:rsidTr="00924A79">
        <w:tc>
          <w:tcPr>
            <w:tcW w:w="800" w:type="dxa"/>
            <w:vAlign w:val="center"/>
          </w:tcPr>
          <w:p w14:paraId="47022B4B" w14:textId="77777777" w:rsidR="00924A79" w:rsidRPr="00924A79" w:rsidRDefault="00924A79" w:rsidP="00924A79">
            <w:pPr>
              <w:jc w:val="center"/>
              <w:rPr>
                <w:rFonts w:ascii="Times New Roman" w:hAnsi="Times New Roman" w:cs="Times New Roman"/>
                <w:b/>
                <w:sz w:val="24"/>
                <w:szCs w:val="24"/>
              </w:rPr>
            </w:pPr>
            <w:r w:rsidRPr="00924A79">
              <w:rPr>
                <w:rFonts w:ascii="Times New Roman" w:hAnsi="Times New Roman" w:cs="Times New Roman"/>
                <w:b/>
                <w:sz w:val="24"/>
                <w:szCs w:val="24"/>
              </w:rPr>
              <w:t>…</w:t>
            </w:r>
          </w:p>
        </w:tc>
        <w:tc>
          <w:tcPr>
            <w:tcW w:w="1893" w:type="dxa"/>
            <w:vAlign w:val="center"/>
          </w:tcPr>
          <w:p w14:paraId="3943BBC8" w14:textId="77777777" w:rsidR="00924A79" w:rsidRPr="00924A79" w:rsidRDefault="00924A79" w:rsidP="00924A79">
            <w:pPr>
              <w:jc w:val="center"/>
              <w:rPr>
                <w:rFonts w:ascii="Times New Roman" w:hAnsi="Times New Roman" w:cs="Times New Roman"/>
                <w:b/>
                <w:sz w:val="24"/>
                <w:szCs w:val="24"/>
              </w:rPr>
            </w:pPr>
          </w:p>
        </w:tc>
        <w:tc>
          <w:tcPr>
            <w:tcW w:w="3098" w:type="dxa"/>
            <w:vAlign w:val="center"/>
          </w:tcPr>
          <w:p w14:paraId="7687B1D5" w14:textId="77777777" w:rsidR="00924A79" w:rsidRPr="00924A79" w:rsidRDefault="00924A79" w:rsidP="00924A79">
            <w:pPr>
              <w:jc w:val="center"/>
              <w:rPr>
                <w:rFonts w:ascii="Times New Roman" w:hAnsi="Times New Roman" w:cs="Times New Roman"/>
                <w:b/>
                <w:sz w:val="24"/>
                <w:szCs w:val="24"/>
              </w:rPr>
            </w:pPr>
          </w:p>
        </w:tc>
        <w:tc>
          <w:tcPr>
            <w:tcW w:w="1153" w:type="dxa"/>
            <w:vAlign w:val="center"/>
          </w:tcPr>
          <w:p w14:paraId="4EBE31D6" w14:textId="77777777" w:rsidR="00924A79" w:rsidRPr="00924A79" w:rsidRDefault="00924A79" w:rsidP="00924A79">
            <w:pPr>
              <w:jc w:val="center"/>
              <w:rPr>
                <w:rFonts w:ascii="Times New Roman" w:hAnsi="Times New Roman" w:cs="Times New Roman"/>
                <w:b/>
                <w:sz w:val="24"/>
                <w:szCs w:val="24"/>
              </w:rPr>
            </w:pPr>
          </w:p>
        </w:tc>
        <w:tc>
          <w:tcPr>
            <w:tcW w:w="1230" w:type="dxa"/>
            <w:vAlign w:val="center"/>
          </w:tcPr>
          <w:p w14:paraId="718AC983" w14:textId="77777777" w:rsidR="00924A79" w:rsidRPr="00924A79" w:rsidRDefault="00924A79" w:rsidP="00924A79">
            <w:pPr>
              <w:jc w:val="center"/>
              <w:rPr>
                <w:rFonts w:ascii="Times New Roman" w:hAnsi="Times New Roman" w:cs="Times New Roman"/>
                <w:b/>
                <w:sz w:val="24"/>
                <w:szCs w:val="24"/>
              </w:rPr>
            </w:pPr>
          </w:p>
        </w:tc>
        <w:tc>
          <w:tcPr>
            <w:tcW w:w="1114" w:type="dxa"/>
            <w:vAlign w:val="center"/>
          </w:tcPr>
          <w:p w14:paraId="7461A092" w14:textId="77777777" w:rsidR="00924A79" w:rsidRPr="00924A79" w:rsidRDefault="00924A79" w:rsidP="00924A79">
            <w:pPr>
              <w:jc w:val="center"/>
              <w:rPr>
                <w:rFonts w:ascii="Times New Roman" w:hAnsi="Times New Roman" w:cs="Times New Roman"/>
                <w:b/>
                <w:sz w:val="24"/>
                <w:szCs w:val="24"/>
              </w:rPr>
            </w:pPr>
          </w:p>
        </w:tc>
      </w:tr>
    </w:tbl>
    <w:p w14:paraId="76450C68" w14:textId="77777777" w:rsidR="00106593" w:rsidRPr="00924A79" w:rsidRDefault="00106593" w:rsidP="00D00A41">
      <w:pPr>
        <w:spacing w:after="0"/>
        <w:jc w:val="both"/>
        <w:rPr>
          <w:rFonts w:ascii="Times New Roman" w:hAnsi="Times New Roman" w:cs="Times New Roman"/>
          <w:sz w:val="28"/>
          <w:szCs w:val="28"/>
        </w:rPr>
      </w:pPr>
    </w:p>
    <w:p w14:paraId="51F9F49B" w14:textId="77777777" w:rsidR="00106593" w:rsidRPr="00924A79" w:rsidRDefault="00106593" w:rsidP="00D00A41">
      <w:pPr>
        <w:spacing w:after="0"/>
        <w:jc w:val="both"/>
        <w:rPr>
          <w:rFonts w:ascii="Times New Roman" w:hAnsi="Times New Roman" w:cs="Times New Roman"/>
          <w:sz w:val="28"/>
          <w:szCs w:val="28"/>
        </w:rPr>
      </w:pPr>
    </w:p>
    <w:p w14:paraId="7D29BDD7" w14:textId="77777777" w:rsidR="00106593" w:rsidRPr="00924A79" w:rsidRDefault="00106593" w:rsidP="00D00A41">
      <w:pPr>
        <w:spacing w:after="0"/>
        <w:jc w:val="both"/>
        <w:rPr>
          <w:rFonts w:ascii="Times New Roman" w:hAnsi="Times New Roman" w:cs="Times New Roman"/>
          <w:sz w:val="28"/>
          <w:szCs w:val="28"/>
        </w:rPr>
      </w:pPr>
    </w:p>
    <w:sectPr w:rsidR="00106593" w:rsidRPr="00924A79" w:rsidSect="00D00A41">
      <w:pgSz w:w="11907" w:h="16840" w:code="9"/>
      <w:pgMar w:top="1134" w:right="1134" w:bottom="1134" w:left="1701"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8C8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AEC23" w14:textId="77777777" w:rsidR="006846DC" w:rsidRDefault="006846DC" w:rsidP="00D37847">
      <w:pPr>
        <w:spacing w:after="0" w:line="240" w:lineRule="auto"/>
      </w:pPr>
      <w:r>
        <w:separator/>
      </w:r>
    </w:p>
  </w:endnote>
  <w:endnote w:type="continuationSeparator" w:id="0">
    <w:p w14:paraId="3ADCE861" w14:textId="77777777" w:rsidR="006846DC" w:rsidRDefault="006846DC" w:rsidP="00D37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634FB" w14:textId="77777777" w:rsidR="006846DC" w:rsidRDefault="006846DC" w:rsidP="00D37847">
      <w:pPr>
        <w:spacing w:after="0" w:line="240" w:lineRule="auto"/>
      </w:pPr>
      <w:r>
        <w:separator/>
      </w:r>
    </w:p>
  </w:footnote>
  <w:footnote w:type="continuationSeparator" w:id="0">
    <w:p w14:paraId="42845E13" w14:textId="77777777" w:rsidR="006846DC" w:rsidRDefault="006846DC" w:rsidP="00D37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7720D"/>
    <w:multiLevelType w:val="hybridMultilevel"/>
    <w:tmpl w:val="CAEEB9B0"/>
    <w:lvl w:ilvl="0" w:tplc="F0CC6F36">
      <w:numFmt w:val="bullet"/>
      <w:lvlText w:val="-"/>
      <w:lvlJc w:val="left"/>
      <w:pPr>
        <w:ind w:left="921" w:hanging="360"/>
      </w:pPr>
      <w:rPr>
        <w:rFonts w:ascii="Times New Roman" w:eastAsia="Calibri" w:hAnsi="Times New Roman" w:cs="Times New Roman" w:hint="default"/>
        <w:color w:val="auto"/>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nsid w:val="6EC67173"/>
    <w:multiLevelType w:val="hybridMultilevel"/>
    <w:tmpl w:val="FA66C1B0"/>
    <w:lvl w:ilvl="0" w:tplc="5D9CC45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7E5"/>
    <w:rsid w:val="00030793"/>
    <w:rsid w:val="00053C46"/>
    <w:rsid w:val="000A1E34"/>
    <w:rsid w:val="000B57E5"/>
    <w:rsid w:val="000E120A"/>
    <w:rsid w:val="000F0FC2"/>
    <w:rsid w:val="00106593"/>
    <w:rsid w:val="001D10E1"/>
    <w:rsid w:val="002147F0"/>
    <w:rsid w:val="00311403"/>
    <w:rsid w:val="00340B40"/>
    <w:rsid w:val="00400AC4"/>
    <w:rsid w:val="00425744"/>
    <w:rsid w:val="0047149B"/>
    <w:rsid w:val="004D3DFD"/>
    <w:rsid w:val="00504650"/>
    <w:rsid w:val="00585F30"/>
    <w:rsid w:val="006423A8"/>
    <w:rsid w:val="00681D56"/>
    <w:rsid w:val="0068432D"/>
    <w:rsid w:val="006846DC"/>
    <w:rsid w:val="006852B9"/>
    <w:rsid w:val="007024EF"/>
    <w:rsid w:val="00742E7C"/>
    <w:rsid w:val="00776F74"/>
    <w:rsid w:val="007A3B65"/>
    <w:rsid w:val="00891331"/>
    <w:rsid w:val="008D7600"/>
    <w:rsid w:val="00924A79"/>
    <w:rsid w:val="00975726"/>
    <w:rsid w:val="00A1401D"/>
    <w:rsid w:val="00A773E2"/>
    <w:rsid w:val="00B62839"/>
    <w:rsid w:val="00BC49C0"/>
    <w:rsid w:val="00C14E11"/>
    <w:rsid w:val="00C82BB5"/>
    <w:rsid w:val="00CB4ED8"/>
    <w:rsid w:val="00D00A41"/>
    <w:rsid w:val="00D37847"/>
    <w:rsid w:val="00E348AA"/>
    <w:rsid w:val="00E47D16"/>
    <w:rsid w:val="00E84F2C"/>
    <w:rsid w:val="00ED6640"/>
    <w:rsid w:val="00F3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93"/>
    <w:pPr>
      <w:ind w:left="720"/>
      <w:contextualSpacing/>
    </w:pPr>
  </w:style>
  <w:style w:type="paragraph" w:styleId="Header">
    <w:name w:val="header"/>
    <w:basedOn w:val="Normal"/>
    <w:link w:val="HeaderChar"/>
    <w:uiPriority w:val="99"/>
    <w:unhideWhenUsed/>
    <w:rsid w:val="00D37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847"/>
  </w:style>
  <w:style w:type="paragraph" w:styleId="Footer">
    <w:name w:val="footer"/>
    <w:basedOn w:val="Normal"/>
    <w:link w:val="FooterChar"/>
    <w:uiPriority w:val="99"/>
    <w:unhideWhenUsed/>
    <w:rsid w:val="00D3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847"/>
  </w:style>
  <w:style w:type="table" w:styleId="TableGrid">
    <w:name w:val="Table Grid"/>
    <w:basedOn w:val="TableNormal"/>
    <w:uiPriority w:val="59"/>
    <w:rsid w:val="0064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B9"/>
    <w:rPr>
      <w:rFonts w:ascii="Tahoma" w:hAnsi="Tahoma" w:cs="Tahoma"/>
      <w:sz w:val="16"/>
      <w:szCs w:val="16"/>
    </w:rPr>
  </w:style>
  <w:style w:type="character" w:styleId="CommentReference">
    <w:name w:val="annotation reference"/>
    <w:basedOn w:val="DefaultParagraphFont"/>
    <w:uiPriority w:val="99"/>
    <w:semiHidden/>
    <w:unhideWhenUsed/>
    <w:rsid w:val="00B62839"/>
    <w:rPr>
      <w:sz w:val="16"/>
      <w:szCs w:val="16"/>
    </w:rPr>
  </w:style>
  <w:style w:type="paragraph" w:styleId="CommentText">
    <w:name w:val="annotation text"/>
    <w:basedOn w:val="Normal"/>
    <w:link w:val="CommentTextChar"/>
    <w:uiPriority w:val="99"/>
    <w:semiHidden/>
    <w:unhideWhenUsed/>
    <w:rsid w:val="00B62839"/>
    <w:pPr>
      <w:spacing w:line="240" w:lineRule="auto"/>
    </w:pPr>
    <w:rPr>
      <w:sz w:val="20"/>
      <w:szCs w:val="20"/>
    </w:rPr>
  </w:style>
  <w:style w:type="character" w:customStyle="1" w:styleId="CommentTextChar">
    <w:name w:val="Comment Text Char"/>
    <w:basedOn w:val="DefaultParagraphFont"/>
    <w:link w:val="CommentText"/>
    <w:uiPriority w:val="99"/>
    <w:semiHidden/>
    <w:rsid w:val="00B62839"/>
    <w:rPr>
      <w:sz w:val="20"/>
      <w:szCs w:val="20"/>
    </w:rPr>
  </w:style>
  <w:style w:type="paragraph" w:styleId="CommentSubject">
    <w:name w:val="annotation subject"/>
    <w:basedOn w:val="CommentText"/>
    <w:next w:val="CommentText"/>
    <w:link w:val="CommentSubjectChar"/>
    <w:uiPriority w:val="99"/>
    <w:semiHidden/>
    <w:unhideWhenUsed/>
    <w:rsid w:val="00B62839"/>
    <w:rPr>
      <w:b/>
      <w:bCs/>
    </w:rPr>
  </w:style>
  <w:style w:type="character" w:customStyle="1" w:styleId="CommentSubjectChar">
    <w:name w:val="Comment Subject Char"/>
    <w:basedOn w:val="CommentTextChar"/>
    <w:link w:val="CommentSubject"/>
    <w:uiPriority w:val="99"/>
    <w:semiHidden/>
    <w:rsid w:val="00B628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93"/>
    <w:pPr>
      <w:ind w:left="720"/>
      <w:contextualSpacing/>
    </w:pPr>
  </w:style>
  <w:style w:type="paragraph" w:styleId="Header">
    <w:name w:val="header"/>
    <w:basedOn w:val="Normal"/>
    <w:link w:val="HeaderChar"/>
    <w:uiPriority w:val="99"/>
    <w:unhideWhenUsed/>
    <w:rsid w:val="00D378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847"/>
  </w:style>
  <w:style w:type="paragraph" w:styleId="Footer">
    <w:name w:val="footer"/>
    <w:basedOn w:val="Normal"/>
    <w:link w:val="FooterChar"/>
    <w:uiPriority w:val="99"/>
    <w:unhideWhenUsed/>
    <w:rsid w:val="00D3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847"/>
  </w:style>
  <w:style w:type="table" w:styleId="TableGrid">
    <w:name w:val="Table Grid"/>
    <w:basedOn w:val="TableNormal"/>
    <w:uiPriority w:val="59"/>
    <w:rsid w:val="00642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2B9"/>
    <w:rPr>
      <w:rFonts w:ascii="Tahoma" w:hAnsi="Tahoma" w:cs="Tahoma"/>
      <w:sz w:val="16"/>
      <w:szCs w:val="16"/>
    </w:rPr>
  </w:style>
  <w:style w:type="character" w:styleId="CommentReference">
    <w:name w:val="annotation reference"/>
    <w:basedOn w:val="DefaultParagraphFont"/>
    <w:uiPriority w:val="99"/>
    <w:semiHidden/>
    <w:unhideWhenUsed/>
    <w:rsid w:val="00B62839"/>
    <w:rPr>
      <w:sz w:val="16"/>
      <w:szCs w:val="16"/>
    </w:rPr>
  </w:style>
  <w:style w:type="paragraph" w:styleId="CommentText">
    <w:name w:val="annotation text"/>
    <w:basedOn w:val="Normal"/>
    <w:link w:val="CommentTextChar"/>
    <w:uiPriority w:val="99"/>
    <w:semiHidden/>
    <w:unhideWhenUsed/>
    <w:rsid w:val="00B62839"/>
    <w:pPr>
      <w:spacing w:line="240" w:lineRule="auto"/>
    </w:pPr>
    <w:rPr>
      <w:sz w:val="20"/>
      <w:szCs w:val="20"/>
    </w:rPr>
  </w:style>
  <w:style w:type="character" w:customStyle="1" w:styleId="CommentTextChar">
    <w:name w:val="Comment Text Char"/>
    <w:basedOn w:val="DefaultParagraphFont"/>
    <w:link w:val="CommentText"/>
    <w:uiPriority w:val="99"/>
    <w:semiHidden/>
    <w:rsid w:val="00B62839"/>
    <w:rPr>
      <w:sz w:val="20"/>
      <w:szCs w:val="20"/>
    </w:rPr>
  </w:style>
  <w:style w:type="paragraph" w:styleId="CommentSubject">
    <w:name w:val="annotation subject"/>
    <w:basedOn w:val="CommentText"/>
    <w:next w:val="CommentText"/>
    <w:link w:val="CommentSubjectChar"/>
    <w:uiPriority w:val="99"/>
    <w:semiHidden/>
    <w:unhideWhenUsed/>
    <w:rsid w:val="00B62839"/>
    <w:rPr>
      <w:b/>
      <w:bCs/>
    </w:rPr>
  </w:style>
  <w:style w:type="character" w:customStyle="1" w:styleId="CommentSubjectChar">
    <w:name w:val="Comment Subject Char"/>
    <w:basedOn w:val="CommentTextChar"/>
    <w:link w:val="CommentSubject"/>
    <w:uiPriority w:val="99"/>
    <w:semiHidden/>
    <w:rsid w:val="00B628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0BDDA-AF3B-468F-B7F6-8B9B83DBB882}"/>
</file>

<file path=customXml/itemProps2.xml><?xml version="1.0" encoding="utf-8"?>
<ds:datastoreItem xmlns:ds="http://schemas.openxmlformats.org/officeDocument/2006/customXml" ds:itemID="{10908272-B749-43E1-88EF-FA53E8003195}"/>
</file>

<file path=customXml/itemProps3.xml><?xml version="1.0" encoding="utf-8"?>
<ds:datastoreItem xmlns:ds="http://schemas.openxmlformats.org/officeDocument/2006/customXml" ds:itemID="{71DD9ABC-55E0-48D3-8202-87E9684E7B90}"/>
</file>

<file path=docProps/app.xml><?xml version="1.0" encoding="utf-8"?>
<Properties xmlns="http://schemas.openxmlformats.org/officeDocument/2006/extended-properties" xmlns:vt="http://schemas.openxmlformats.org/officeDocument/2006/docPropsVTypes">
  <Template>Normal</Template>
  <TotalTime>22</TotalTime>
  <Pages>5</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Administrator</cp:lastModifiedBy>
  <cp:revision>6</cp:revision>
  <cp:lastPrinted>2024-01-31T07:43:00Z</cp:lastPrinted>
  <dcterms:created xsi:type="dcterms:W3CDTF">2024-01-23T10:55:00Z</dcterms:created>
  <dcterms:modified xsi:type="dcterms:W3CDTF">2024-01-31T07:59:00Z</dcterms:modified>
</cp:coreProperties>
</file>